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A93" w:rsidRPr="00C91A93" w:rsidRDefault="00CC6AB2" w:rsidP="00C91A93">
      <w:pPr>
        <w:pStyle w:val="Heading1"/>
      </w:pPr>
      <w:r>
        <w:t>Telephone Log</w:t>
      </w:r>
    </w:p>
    <w:tbl>
      <w:tblPr>
        <w:tblStyle w:val="TableGrid"/>
        <w:tblW w:w="5000" w:type="pct"/>
        <w:tblBorders>
          <w:insideH w:val="none" w:sz="0" w:space="0" w:color="auto"/>
        </w:tblBorders>
        <w:tblLook w:val="01E0" w:firstRow="1" w:lastRow="1" w:firstColumn="1" w:lastColumn="1" w:noHBand="0" w:noVBand="0"/>
      </w:tblPr>
      <w:tblGrid>
        <w:gridCol w:w="1658"/>
        <w:gridCol w:w="3489"/>
        <w:gridCol w:w="1878"/>
        <w:gridCol w:w="3189"/>
      </w:tblGrid>
      <w:tr w:rsidR="0016028E" w:rsidRPr="007A32DD" w:rsidTr="00C91A93">
        <w:trPr>
          <w:trHeight w:val="576"/>
          <w:tblHeader/>
        </w:trPr>
        <w:tc>
          <w:tcPr>
            <w:tcW w:w="1704" w:type="dxa"/>
            <w:tcBorders>
              <w:top w:val="single" w:sz="4" w:space="0" w:color="auto"/>
              <w:bottom w:val="single" w:sz="4" w:space="0" w:color="auto"/>
              <w:right w:val="nil"/>
            </w:tcBorders>
            <w:shd w:val="clear" w:color="auto" w:fill="auto"/>
            <w:vAlign w:val="bottom"/>
          </w:tcPr>
          <w:p w:rsidR="0016028E" w:rsidRPr="0016028E" w:rsidRDefault="00CC6AB2" w:rsidP="0016028E">
            <w:pPr>
              <w:pStyle w:val="Heading2"/>
              <w:jc w:val="left"/>
            </w:pPr>
            <w:r>
              <w:t>Child’s Name</w:t>
            </w:r>
            <w:r w:rsidR="0016028E" w:rsidRPr="0016028E">
              <w:t>:</w:t>
            </w:r>
          </w:p>
        </w:tc>
        <w:tc>
          <w:tcPr>
            <w:tcW w:w="3736" w:type="dxa"/>
            <w:tcBorders>
              <w:top w:val="single" w:sz="4" w:space="0" w:color="auto"/>
              <w:left w:val="nil"/>
              <w:bottom w:val="single" w:sz="4" w:space="0" w:color="auto"/>
            </w:tcBorders>
            <w:shd w:val="clear" w:color="auto" w:fill="auto"/>
            <w:vAlign w:val="bottom"/>
          </w:tcPr>
          <w:p w:rsidR="0016028E" w:rsidRPr="007A32DD" w:rsidRDefault="0016028E" w:rsidP="00D700A7">
            <w:pPr>
              <w:rPr>
                <w:rFonts w:ascii="Garamond" w:hAnsi="Garamond" w:cs="Tahoma"/>
                <w:b/>
              </w:rPr>
            </w:pPr>
          </w:p>
        </w:tc>
        <w:tc>
          <w:tcPr>
            <w:tcW w:w="1934" w:type="dxa"/>
            <w:tcBorders>
              <w:top w:val="single" w:sz="4" w:space="0" w:color="auto"/>
              <w:bottom w:val="single" w:sz="4" w:space="0" w:color="auto"/>
              <w:right w:val="nil"/>
            </w:tcBorders>
            <w:shd w:val="clear" w:color="auto" w:fill="auto"/>
            <w:vAlign w:val="bottom"/>
          </w:tcPr>
          <w:p w:rsidR="0016028E" w:rsidRPr="00C96D5E" w:rsidRDefault="00CC6AB2" w:rsidP="0016028E">
            <w:pPr>
              <w:pStyle w:val="Heading2"/>
              <w:jc w:val="left"/>
            </w:pPr>
            <w:r>
              <w:t>Case Number</w:t>
            </w:r>
            <w:r w:rsidR="0016028E">
              <w:t>:</w:t>
            </w:r>
          </w:p>
        </w:tc>
        <w:tc>
          <w:tcPr>
            <w:tcW w:w="3414" w:type="dxa"/>
            <w:tcBorders>
              <w:top w:val="single" w:sz="4" w:space="0" w:color="auto"/>
              <w:left w:val="nil"/>
              <w:bottom w:val="single" w:sz="4" w:space="0" w:color="auto"/>
            </w:tcBorders>
            <w:shd w:val="clear" w:color="auto" w:fill="auto"/>
            <w:vAlign w:val="bottom"/>
          </w:tcPr>
          <w:p w:rsidR="0016028E" w:rsidRPr="007A32DD" w:rsidRDefault="0016028E" w:rsidP="00D700A7">
            <w:pPr>
              <w:rPr>
                <w:rFonts w:ascii="Garamond" w:hAnsi="Garamond" w:cs="Tahoma"/>
                <w:b/>
              </w:rPr>
            </w:pPr>
          </w:p>
        </w:tc>
      </w:tr>
      <w:tr w:rsidR="00943486" w:rsidRPr="007A32DD" w:rsidTr="00C91A93">
        <w:trPr>
          <w:trHeight w:val="576"/>
          <w:tblHeader/>
        </w:trPr>
        <w:tc>
          <w:tcPr>
            <w:tcW w:w="1704" w:type="dxa"/>
            <w:tcBorders>
              <w:top w:val="single" w:sz="4" w:space="0" w:color="auto"/>
              <w:bottom w:val="single" w:sz="4" w:space="0" w:color="auto"/>
              <w:right w:val="nil"/>
            </w:tcBorders>
            <w:shd w:val="clear" w:color="auto" w:fill="auto"/>
            <w:vAlign w:val="bottom"/>
          </w:tcPr>
          <w:p w:rsidR="00943486" w:rsidRPr="007A32DD" w:rsidRDefault="00CC6AB2" w:rsidP="0016028E">
            <w:pPr>
              <w:pStyle w:val="Heading2"/>
              <w:jc w:val="left"/>
            </w:pPr>
            <w:r>
              <w:t>Parent’s Name</w:t>
            </w:r>
            <w:r w:rsidR="00943486" w:rsidRPr="007A32DD">
              <w:t>:</w:t>
            </w:r>
          </w:p>
        </w:tc>
        <w:tc>
          <w:tcPr>
            <w:tcW w:w="3736" w:type="dxa"/>
            <w:tcBorders>
              <w:top w:val="single" w:sz="4" w:space="0" w:color="auto"/>
              <w:left w:val="nil"/>
              <w:bottom w:val="single" w:sz="4" w:space="0" w:color="auto"/>
            </w:tcBorders>
            <w:shd w:val="clear" w:color="auto" w:fill="auto"/>
            <w:vAlign w:val="bottom"/>
          </w:tcPr>
          <w:p w:rsidR="00943486" w:rsidRPr="007A32DD" w:rsidRDefault="00943486" w:rsidP="00D700A7">
            <w:pPr>
              <w:rPr>
                <w:rFonts w:ascii="Garamond" w:hAnsi="Garamond" w:cs="Tahoma"/>
                <w:b/>
              </w:rPr>
            </w:pPr>
          </w:p>
        </w:tc>
        <w:tc>
          <w:tcPr>
            <w:tcW w:w="1934" w:type="dxa"/>
            <w:tcBorders>
              <w:top w:val="single" w:sz="4" w:space="0" w:color="auto"/>
              <w:bottom w:val="single" w:sz="4" w:space="0" w:color="auto"/>
              <w:right w:val="nil"/>
            </w:tcBorders>
            <w:shd w:val="clear" w:color="auto" w:fill="auto"/>
            <w:vAlign w:val="bottom"/>
          </w:tcPr>
          <w:p w:rsidR="00943486" w:rsidRPr="007A32DD" w:rsidRDefault="00CC6AB2" w:rsidP="0016028E">
            <w:pPr>
              <w:pStyle w:val="Heading2"/>
              <w:jc w:val="left"/>
            </w:pPr>
            <w:r>
              <w:t>Foster Parent</w:t>
            </w:r>
            <w:r w:rsidR="00943486" w:rsidRPr="007A32DD">
              <w:t>:</w:t>
            </w:r>
          </w:p>
        </w:tc>
        <w:tc>
          <w:tcPr>
            <w:tcW w:w="3414" w:type="dxa"/>
            <w:tcBorders>
              <w:top w:val="single" w:sz="4" w:space="0" w:color="auto"/>
              <w:left w:val="nil"/>
              <w:bottom w:val="single" w:sz="4" w:space="0" w:color="auto"/>
            </w:tcBorders>
            <w:shd w:val="clear" w:color="auto" w:fill="auto"/>
            <w:vAlign w:val="bottom"/>
          </w:tcPr>
          <w:p w:rsidR="00943486" w:rsidRPr="007A32DD" w:rsidRDefault="00943486" w:rsidP="00D700A7">
            <w:pPr>
              <w:rPr>
                <w:rFonts w:ascii="Garamond" w:hAnsi="Garamond" w:cs="Tahoma"/>
                <w:b/>
              </w:rPr>
            </w:pPr>
          </w:p>
        </w:tc>
      </w:tr>
    </w:tbl>
    <w:p w:rsidR="00C91A93" w:rsidRDefault="00C91A93"/>
    <w:tbl>
      <w:tblPr>
        <w:tblStyle w:val="TableGrid"/>
        <w:tblW w:w="5000" w:type="pct"/>
        <w:tblLook w:val="01E0" w:firstRow="1" w:lastRow="1" w:firstColumn="1" w:lastColumn="1" w:noHBand="0" w:noVBand="0"/>
      </w:tblPr>
      <w:tblGrid>
        <w:gridCol w:w="983"/>
        <w:gridCol w:w="969"/>
        <w:gridCol w:w="1998"/>
        <w:gridCol w:w="6264"/>
      </w:tblGrid>
      <w:tr w:rsidR="00CC6AB2" w:rsidTr="00CC6AB2">
        <w:trPr>
          <w:trHeight w:val="576"/>
        </w:trPr>
        <w:tc>
          <w:tcPr>
            <w:tcW w:w="994" w:type="dxa"/>
            <w:shd w:val="clear" w:color="auto" w:fill="000000" w:themeFill="text1"/>
            <w:vAlign w:val="center"/>
          </w:tcPr>
          <w:p w:rsidR="00CC6AB2" w:rsidRPr="00C91A93" w:rsidRDefault="00CC6AB2" w:rsidP="00C91A93">
            <w:pPr>
              <w:pStyle w:val="Tableheading"/>
            </w:pPr>
            <w:r>
              <w:t>Date</w:t>
            </w:r>
          </w:p>
        </w:tc>
        <w:tc>
          <w:tcPr>
            <w:tcW w:w="978" w:type="dxa"/>
            <w:shd w:val="clear" w:color="auto" w:fill="000000" w:themeFill="text1"/>
            <w:vAlign w:val="center"/>
          </w:tcPr>
          <w:p w:rsidR="00CC6AB2" w:rsidRPr="009F3952" w:rsidRDefault="00CC6AB2" w:rsidP="00C91A93">
            <w:pPr>
              <w:pStyle w:val="Tableheading"/>
            </w:pPr>
            <w:r>
              <w:t>Time</w:t>
            </w:r>
          </w:p>
        </w:tc>
        <w:tc>
          <w:tcPr>
            <w:tcW w:w="2029" w:type="dxa"/>
            <w:shd w:val="clear" w:color="auto" w:fill="000000" w:themeFill="text1"/>
            <w:vAlign w:val="center"/>
          </w:tcPr>
          <w:p w:rsidR="00CC6AB2" w:rsidRPr="009F3952" w:rsidRDefault="00CC6AB2" w:rsidP="00C91A93">
            <w:pPr>
              <w:pStyle w:val="Tableheading"/>
            </w:pPr>
            <w:r>
              <w:t>Who Answered</w:t>
            </w:r>
          </w:p>
        </w:tc>
        <w:tc>
          <w:tcPr>
            <w:tcW w:w="6457" w:type="dxa"/>
            <w:shd w:val="clear" w:color="auto" w:fill="000000" w:themeFill="text1"/>
            <w:vAlign w:val="center"/>
          </w:tcPr>
          <w:p w:rsidR="00CC6AB2" w:rsidRPr="009F3952" w:rsidRDefault="00CC6AB2" w:rsidP="00C91A93">
            <w:pPr>
              <w:pStyle w:val="Tableheading"/>
            </w:pPr>
            <w:r>
              <w:t>Topic and Length of Call</w:t>
            </w:r>
          </w:p>
        </w:tc>
      </w:tr>
      <w:tr w:rsidR="00CC6AB2" w:rsidTr="00CC6AB2">
        <w:trPr>
          <w:trHeight w:val="576"/>
        </w:trPr>
        <w:tc>
          <w:tcPr>
            <w:tcW w:w="994" w:type="dxa"/>
            <w:vAlign w:val="center"/>
          </w:tcPr>
          <w:p w:rsidR="00CC6AB2" w:rsidRDefault="00CC6AB2" w:rsidP="00614BD7"/>
        </w:tc>
        <w:tc>
          <w:tcPr>
            <w:tcW w:w="978" w:type="dxa"/>
            <w:vAlign w:val="center"/>
          </w:tcPr>
          <w:p w:rsidR="00CC6AB2" w:rsidRDefault="00CC6AB2" w:rsidP="00614BD7"/>
        </w:tc>
        <w:tc>
          <w:tcPr>
            <w:tcW w:w="2029" w:type="dxa"/>
            <w:vAlign w:val="center"/>
          </w:tcPr>
          <w:p w:rsidR="00CC6AB2" w:rsidRDefault="00CC6AB2" w:rsidP="00614BD7"/>
        </w:tc>
        <w:tc>
          <w:tcPr>
            <w:tcW w:w="6457" w:type="dxa"/>
            <w:vAlign w:val="center"/>
          </w:tcPr>
          <w:p w:rsidR="00CC6AB2" w:rsidRDefault="00CC6AB2" w:rsidP="00614BD7"/>
        </w:tc>
      </w:tr>
      <w:tr w:rsidR="00CC6AB2" w:rsidTr="00CC6AB2">
        <w:trPr>
          <w:trHeight w:val="576"/>
        </w:trPr>
        <w:tc>
          <w:tcPr>
            <w:tcW w:w="994" w:type="dxa"/>
            <w:vAlign w:val="center"/>
          </w:tcPr>
          <w:p w:rsidR="00CC6AB2" w:rsidRDefault="00CC6AB2" w:rsidP="00614BD7"/>
        </w:tc>
        <w:tc>
          <w:tcPr>
            <w:tcW w:w="978" w:type="dxa"/>
            <w:vAlign w:val="center"/>
          </w:tcPr>
          <w:p w:rsidR="00CC6AB2" w:rsidRDefault="00CC6AB2" w:rsidP="00614BD7"/>
        </w:tc>
        <w:tc>
          <w:tcPr>
            <w:tcW w:w="2029" w:type="dxa"/>
            <w:vAlign w:val="center"/>
          </w:tcPr>
          <w:p w:rsidR="00CC6AB2" w:rsidRDefault="00CC6AB2" w:rsidP="00614BD7"/>
        </w:tc>
        <w:tc>
          <w:tcPr>
            <w:tcW w:w="6457" w:type="dxa"/>
            <w:vAlign w:val="center"/>
          </w:tcPr>
          <w:p w:rsidR="00CC6AB2" w:rsidRDefault="00CC6AB2" w:rsidP="00614BD7"/>
        </w:tc>
      </w:tr>
      <w:tr w:rsidR="00CC6AB2" w:rsidTr="00CC6AB2">
        <w:trPr>
          <w:trHeight w:val="576"/>
        </w:trPr>
        <w:tc>
          <w:tcPr>
            <w:tcW w:w="994" w:type="dxa"/>
            <w:vAlign w:val="center"/>
          </w:tcPr>
          <w:p w:rsidR="00CC6AB2" w:rsidRDefault="00CC6AB2" w:rsidP="00614BD7"/>
        </w:tc>
        <w:tc>
          <w:tcPr>
            <w:tcW w:w="978" w:type="dxa"/>
            <w:vAlign w:val="center"/>
          </w:tcPr>
          <w:p w:rsidR="00CC6AB2" w:rsidRDefault="00CC6AB2" w:rsidP="00614BD7"/>
        </w:tc>
        <w:tc>
          <w:tcPr>
            <w:tcW w:w="2029" w:type="dxa"/>
            <w:vAlign w:val="center"/>
          </w:tcPr>
          <w:p w:rsidR="00CC6AB2" w:rsidRDefault="00CC6AB2" w:rsidP="00614BD7"/>
        </w:tc>
        <w:tc>
          <w:tcPr>
            <w:tcW w:w="6457" w:type="dxa"/>
            <w:vAlign w:val="center"/>
          </w:tcPr>
          <w:p w:rsidR="00CC6AB2" w:rsidRDefault="00CC6AB2" w:rsidP="00614BD7"/>
        </w:tc>
      </w:tr>
      <w:tr w:rsidR="00CC6AB2" w:rsidTr="00CC6AB2">
        <w:trPr>
          <w:trHeight w:val="576"/>
        </w:trPr>
        <w:tc>
          <w:tcPr>
            <w:tcW w:w="994" w:type="dxa"/>
            <w:vAlign w:val="center"/>
          </w:tcPr>
          <w:p w:rsidR="00CC6AB2" w:rsidRDefault="00CC6AB2" w:rsidP="00614BD7"/>
        </w:tc>
        <w:tc>
          <w:tcPr>
            <w:tcW w:w="978" w:type="dxa"/>
            <w:vAlign w:val="center"/>
          </w:tcPr>
          <w:p w:rsidR="00CC6AB2" w:rsidRDefault="00CC6AB2" w:rsidP="00614BD7"/>
        </w:tc>
        <w:tc>
          <w:tcPr>
            <w:tcW w:w="2029" w:type="dxa"/>
            <w:vAlign w:val="center"/>
          </w:tcPr>
          <w:p w:rsidR="00CC6AB2" w:rsidRDefault="00CC6AB2" w:rsidP="00614BD7"/>
        </w:tc>
        <w:tc>
          <w:tcPr>
            <w:tcW w:w="6457" w:type="dxa"/>
            <w:vAlign w:val="center"/>
          </w:tcPr>
          <w:p w:rsidR="00CC6AB2" w:rsidRDefault="00CC6AB2" w:rsidP="00614BD7"/>
        </w:tc>
      </w:tr>
      <w:tr w:rsidR="00CC6AB2" w:rsidTr="00CC6AB2">
        <w:trPr>
          <w:trHeight w:val="576"/>
        </w:trPr>
        <w:tc>
          <w:tcPr>
            <w:tcW w:w="994" w:type="dxa"/>
            <w:vAlign w:val="center"/>
          </w:tcPr>
          <w:p w:rsidR="00CC6AB2" w:rsidRDefault="00CC6AB2" w:rsidP="00614BD7"/>
        </w:tc>
        <w:tc>
          <w:tcPr>
            <w:tcW w:w="978" w:type="dxa"/>
            <w:vAlign w:val="center"/>
          </w:tcPr>
          <w:p w:rsidR="00CC6AB2" w:rsidRDefault="00CC6AB2" w:rsidP="00614BD7"/>
        </w:tc>
        <w:tc>
          <w:tcPr>
            <w:tcW w:w="2029" w:type="dxa"/>
            <w:vAlign w:val="center"/>
          </w:tcPr>
          <w:p w:rsidR="00CC6AB2" w:rsidRDefault="00CC6AB2" w:rsidP="00614BD7"/>
        </w:tc>
        <w:tc>
          <w:tcPr>
            <w:tcW w:w="6457" w:type="dxa"/>
            <w:vAlign w:val="center"/>
          </w:tcPr>
          <w:p w:rsidR="00CC6AB2" w:rsidRDefault="00CC6AB2" w:rsidP="00614BD7"/>
        </w:tc>
      </w:tr>
      <w:tr w:rsidR="00CC6AB2" w:rsidTr="00CC6AB2">
        <w:trPr>
          <w:trHeight w:val="576"/>
        </w:trPr>
        <w:tc>
          <w:tcPr>
            <w:tcW w:w="994" w:type="dxa"/>
            <w:vAlign w:val="center"/>
          </w:tcPr>
          <w:p w:rsidR="00CC6AB2" w:rsidRDefault="00CC6AB2" w:rsidP="00614BD7"/>
        </w:tc>
        <w:tc>
          <w:tcPr>
            <w:tcW w:w="978" w:type="dxa"/>
            <w:vAlign w:val="center"/>
          </w:tcPr>
          <w:p w:rsidR="00CC6AB2" w:rsidRDefault="00CC6AB2" w:rsidP="00614BD7"/>
        </w:tc>
        <w:tc>
          <w:tcPr>
            <w:tcW w:w="2029" w:type="dxa"/>
            <w:vAlign w:val="center"/>
          </w:tcPr>
          <w:p w:rsidR="00CC6AB2" w:rsidRDefault="00CC6AB2" w:rsidP="00614BD7"/>
        </w:tc>
        <w:tc>
          <w:tcPr>
            <w:tcW w:w="6457" w:type="dxa"/>
            <w:vAlign w:val="center"/>
          </w:tcPr>
          <w:p w:rsidR="00CC6AB2" w:rsidRDefault="00CC6AB2" w:rsidP="00614BD7"/>
        </w:tc>
      </w:tr>
      <w:tr w:rsidR="00CC6AB2" w:rsidTr="00CC6AB2">
        <w:trPr>
          <w:trHeight w:val="576"/>
        </w:trPr>
        <w:tc>
          <w:tcPr>
            <w:tcW w:w="994" w:type="dxa"/>
            <w:vAlign w:val="center"/>
          </w:tcPr>
          <w:p w:rsidR="00CC6AB2" w:rsidRDefault="00CC6AB2" w:rsidP="00614BD7"/>
        </w:tc>
        <w:tc>
          <w:tcPr>
            <w:tcW w:w="978" w:type="dxa"/>
            <w:vAlign w:val="center"/>
          </w:tcPr>
          <w:p w:rsidR="00CC6AB2" w:rsidRDefault="00CC6AB2" w:rsidP="00614BD7"/>
        </w:tc>
        <w:tc>
          <w:tcPr>
            <w:tcW w:w="2029" w:type="dxa"/>
            <w:vAlign w:val="center"/>
          </w:tcPr>
          <w:p w:rsidR="00CC6AB2" w:rsidRDefault="00CC6AB2" w:rsidP="00614BD7"/>
        </w:tc>
        <w:tc>
          <w:tcPr>
            <w:tcW w:w="6457" w:type="dxa"/>
            <w:vAlign w:val="center"/>
          </w:tcPr>
          <w:p w:rsidR="00CC6AB2" w:rsidRDefault="00CC6AB2" w:rsidP="00614BD7"/>
        </w:tc>
      </w:tr>
      <w:tr w:rsidR="00CC6AB2" w:rsidTr="00CC6AB2">
        <w:trPr>
          <w:trHeight w:val="576"/>
        </w:trPr>
        <w:tc>
          <w:tcPr>
            <w:tcW w:w="994" w:type="dxa"/>
            <w:vAlign w:val="center"/>
          </w:tcPr>
          <w:p w:rsidR="00CC6AB2" w:rsidRDefault="00CC6AB2" w:rsidP="00614BD7"/>
        </w:tc>
        <w:tc>
          <w:tcPr>
            <w:tcW w:w="978" w:type="dxa"/>
            <w:vAlign w:val="center"/>
          </w:tcPr>
          <w:p w:rsidR="00CC6AB2" w:rsidRDefault="00CC6AB2" w:rsidP="00614BD7"/>
        </w:tc>
        <w:tc>
          <w:tcPr>
            <w:tcW w:w="2029" w:type="dxa"/>
            <w:vAlign w:val="center"/>
          </w:tcPr>
          <w:p w:rsidR="00CC6AB2" w:rsidRDefault="00CC6AB2" w:rsidP="00614BD7"/>
        </w:tc>
        <w:tc>
          <w:tcPr>
            <w:tcW w:w="6457" w:type="dxa"/>
            <w:vAlign w:val="center"/>
          </w:tcPr>
          <w:p w:rsidR="00CC6AB2" w:rsidRDefault="00CC6AB2" w:rsidP="00614BD7"/>
        </w:tc>
      </w:tr>
      <w:tr w:rsidR="00CC6AB2" w:rsidTr="00CC6AB2">
        <w:trPr>
          <w:trHeight w:val="576"/>
        </w:trPr>
        <w:tc>
          <w:tcPr>
            <w:tcW w:w="994" w:type="dxa"/>
            <w:vAlign w:val="center"/>
          </w:tcPr>
          <w:p w:rsidR="00CC6AB2" w:rsidRDefault="00CC6AB2" w:rsidP="00614BD7"/>
        </w:tc>
        <w:tc>
          <w:tcPr>
            <w:tcW w:w="978" w:type="dxa"/>
            <w:vAlign w:val="center"/>
          </w:tcPr>
          <w:p w:rsidR="00CC6AB2" w:rsidRDefault="00CC6AB2" w:rsidP="00614BD7"/>
        </w:tc>
        <w:tc>
          <w:tcPr>
            <w:tcW w:w="2029" w:type="dxa"/>
            <w:vAlign w:val="center"/>
          </w:tcPr>
          <w:p w:rsidR="00CC6AB2" w:rsidRDefault="00CC6AB2" w:rsidP="00614BD7"/>
        </w:tc>
        <w:tc>
          <w:tcPr>
            <w:tcW w:w="6457" w:type="dxa"/>
            <w:vAlign w:val="center"/>
          </w:tcPr>
          <w:p w:rsidR="00CC6AB2" w:rsidRDefault="00CC6AB2" w:rsidP="00614BD7"/>
        </w:tc>
      </w:tr>
      <w:tr w:rsidR="00CC6AB2" w:rsidTr="00CC6AB2">
        <w:trPr>
          <w:trHeight w:val="576"/>
        </w:trPr>
        <w:tc>
          <w:tcPr>
            <w:tcW w:w="994" w:type="dxa"/>
            <w:vAlign w:val="center"/>
          </w:tcPr>
          <w:p w:rsidR="00CC6AB2" w:rsidRDefault="00CC6AB2" w:rsidP="00614BD7"/>
        </w:tc>
        <w:tc>
          <w:tcPr>
            <w:tcW w:w="978" w:type="dxa"/>
            <w:vAlign w:val="center"/>
          </w:tcPr>
          <w:p w:rsidR="00CC6AB2" w:rsidRDefault="00CC6AB2" w:rsidP="00614BD7"/>
        </w:tc>
        <w:tc>
          <w:tcPr>
            <w:tcW w:w="2029" w:type="dxa"/>
            <w:vAlign w:val="center"/>
          </w:tcPr>
          <w:p w:rsidR="00CC6AB2" w:rsidRDefault="00CC6AB2" w:rsidP="00614BD7"/>
        </w:tc>
        <w:tc>
          <w:tcPr>
            <w:tcW w:w="6457" w:type="dxa"/>
            <w:vAlign w:val="center"/>
          </w:tcPr>
          <w:p w:rsidR="00CC6AB2" w:rsidRDefault="00CC6AB2" w:rsidP="00614BD7"/>
        </w:tc>
      </w:tr>
      <w:tr w:rsidR="00CC6AB2" w:rsidTr="00CC6AB2">
        <w:trPr>
          <w:trHeight w:val="576"/>
        </w:trPr>
        <w:tc>
          <w:tcPr>
            <w:tcW w:w="994" w:type="dxa"/>
            <w:vAlign w:val="center"/>
          </w:tcPr>
          <w:p w:rsidR="00CC6AB2" w:rsidRDefault="00CC6AB2" w:rsidP="00614BD7"/>
        </w:tc>
        <w:tc>
          <w:tcPr>
            <w:tcW w:w="978" w:type="dxa"/>
            <w:vAlign w:val="center"/>
          </w:tcPr>
          <w:p w:rsidR="00CC6AB2" w:rsidRDefault="00CC6AB2" w:rsidP="00614BD7"/>
        </w:tc>
        <w:tc>
          <w:tcPr>
            <w:tcW w:w="2029" w:type="dxa"/>
            <w:vAlign w:val="center"/>
          </w:tcPr>
          <w:p w:rsidR="00CC6AB2" w:rsidRDefault="00CC6AB2" w:rsidP="00614BD7"/>
        </w:tc>
        <w:tc>
          <w:tcPr>
            <w:tcW w:w="6457" w:type="dxa"/>
            <w:vAlign w:val="center"/>
          </w:tcPr>
          <w:p w:rsidR="00CC6AB2" w:rsidRDefault="00CC6AB2" w:rsidP="00614BD7"/>
        </w:tc>
      </w:tr>
      <w:tr w:rsidR="00CC6AB2" w:rsidTr="00CC6AB2">
        <w:trPr>
          <w:trHeight w:val="576"/>
        </w:trPr>
        <w:tc>
          <w:tcPr>
            <w:tcW w:w="994" w:type="dxa"/>
            <w:vAlign w:val="center"/>
          </w:tcPr>
          <w:p w:rsidR="00CC6AB2" w:rsidRDefault="00CC6AB2" w:rsidP="00614BD7"/>
        </w:tc>
        <w:tc>
          <w:tcPr>
            <w:tcW w:w="978" w:type="dxa"/>
            <w:vAlign w:val="center"/>
          </w:tcPr>
          <w:p w:rsidR="00CC6AB2" w:rsidRDefault="00CC6AB2" w:rsidP="00614BD7"/>
        </w:tc>
        <w:tc>
          <w:tcPr>
            <w:tcW w:w="2029" w:type="dxa"/>
            <w:vAlign w:val="center"/>
          </w:tcPr>
          <w:p w:rsidR="00CC6AB2" w:rsidRDefault="00CC6AB2" w:rsidP="00614BD7"/>
        </w:tc>
        <w:tc>
          <w:tcPr>
            <w:tcW w:w="6457" w:type="dxa"/>
            <w:vAlign w:val="center"/>
          </w:tcPr>
          <w:p w:rsidR="00CC6AB2" w:rsidRDefault="00CC6AB2" w:rsidP="00614BD7"/>
        </w:tc>
      </w:tr>
      <w:tr w:rsidR="00CC6AB2" w:rsidTr="00CC6AB2">
        <w:trPr>
          <w:trHeight w:val="576"/>
        </w:trPr>
        <w:tc>
          <w:tcPr>
            <w:tcW w:w="994" w:type="dxa"/>
            <w:vAlign w:val="center"/>
          </w:tcPr>
          <w:p w:rsidR="00CC6AB2" w:rsidRDefault="00CC6AB2" w:rsidP="00614BD7"/>
        </w:tc>
        <w:tc>
          <w:tcPr>
            <w:tcW w:w="978" w:type="dxa"/>
            <w:vAlign w:val="center"/>
          </w:tcPr>
          <w:p w:rsidR="00CC6AB2" w:rsidRDefault="00CC6AB2" w:rsidP="00614BD7"/>
        </w:tc>
        <w:tc>
          <w:tcPr>
            <w:tcW w:w="2029" w:type="dxa"/>
            <w:vAlign w:val="center"/>
          </w:tcPr>
          <w:p w:rsidR="00CC6AB2" w:rsidRDefault="00CC6AB2" w:rsidP="00614BD7"/>
        </w:tc>
        <w:tc>
          <w:tcPr>
            <w:tcW w:w="6457" w:type="dxa"/>
            <w:vAlign w:val="center"/>
          </w:tcPr>
          <w:p w:rsidR="00CC6AB2" w:rsidRDefault="00CC6AB2" w:rsidP="00614BD7"/>
        </w:tc>
      </w:tr>
      <w:tr w:rsidR="00CC6AB2" w:rsidTr="00CC6AB2">
        <w:trPr>
          <w:trHeight w:val="576"/>
        </w:trPr>
        <w:tc>
          <w:tcPr>
            <w:tcW w:w="994" w:type="dxa"/>
            <w:vAlign w:val="center"/>
          </w:tcPr>
          <w:p w:rsidR="00CC6AB2" w:rsidRDefault="00CC6AB2" w:rsidP="00614BD7"/>
        </w:tc>
        <w:tc>
          <w:tcPr>
            <w:tcW w:w="978" w:type="dxa"/>
            <w:vAlign w:val="center"/>
          </w:tcPr>
          <w:p w:rsidR="00CC6AB2" w:rsidRDefault="00CC6AB2" w:rsidP="00614BD7"/>
        </w:tc>
        <w:tc>
          <w:tcPr>
            <w:tcW w:w="2029" w:type="dxa"/>
            <w:vAlign w:val="center"/>
          </w:tcPr>
          <w:p w:rsidR="00CC6AB2" w:rsidRDefault="00CC6AB2" w:rsidP="00614BD7"/>
        </w:tc>
        <w:tc>
          <w:tcPr>
            <w:tcW w:w="6457" w:type="dxa"/>
            <w:vAlign w:val="center"/>
          </w:tcPr>
          <w:p w:rsidR="00CC6AB2" w:rsidRDefault="00CC6AB2" w:rsidP="00614BD7"/>
        </w:tc>
      </w:tr>
      <w:tr w:rsidR="00CC6AB2" w:rsidTr="00CC6AB2">
        <w:trPr>
          <w:trHeight w:val="576"/>
        </w:trPr>
        <w:tc>
          <w:tcPr>
            <w:tcW w:w="994" w:type="dxa"/>
            <w:vAlign w:val="center"/>
          </w:tcPr>
          <w:p w:rsidR="00CC6AB2" w:rsidRDefault="00CC6AB2" w:rsidP="00614BD7"/>
        </w:tc>
        <w:tc>
          <w:tcPr>
            <w:tcW w:w="978" w:type="dxa"/>
            <w:vAlign w:val="center"/>
          </w:tcPr>
          <w:p w:rsidR="00CC6AB2" w:rsidRDefault="00CC6AB2" w:rsidP="00614BD7"/>
        </w:tc>
        <w:tc>
          <w:tcPr>
            <w:tcW w:w="2029" w:type="dxa"/>
            <w:vAlign w:val="center"/>
          </w:tcPr>
          <w:p w:rsidR="00CC6AB2" w:rsidRDefault="00CC6AB2" w:rsidP="00614BD7"/>
        </w:tc>
        <w:tc>
          <w:tcPr>
            <w:tcW w:w="6457" w:type="dxa"/>
            <w:vAlign w:val="center"/>
          </w:tcPr>
          <w:p w:rsidR="00CC6AB2" w:rsidRDefault="00CC6AB2" w:rsidP="00614BD7"/>
        </w:tc>
      </w:tr>
      <w:tr w:rsidR="00CC6AB2" w:rsidTr="00CC6AB2">
        <w:trPr>
          <w:trHeight w:val="576"/>
        </w:trPr>
        <w:tc>
          <w:tcPr>
            <w:tcW w:w="994" w:type="dxa"/>
            <w:vAlign w:val="center"/>
          </w:tcPr>
          <w:p w:rsidR="00CC6AB2" w:rsidRDefault="00CC6AB2" w:rsidP="00614BD7"/>
        </w:tc>
        <w:tc>
          <w:tcPr>
            <w:tcW w:w="978" w:type="dxa"/>
            <w:vAlign w:val="center"/>
          </w:tcPr>
          <w:p w:rsidR="00CC6AB2" w:rsidRDefault="00CC6AB2" w:rsidP="00614BD7"/>
        </w:tc>
        <w:tc>
          <w:tcPr>
            <w:tcW w:w="2029" w:type="dxa"/>
            <w:vAlign w:val="center"/>
          </w:tcPr>
          <w:p w:rsidR="00CC6AB2" w:rsidRDefault="00CC6AB2" w:rsidP="00614BD7"/>
        </w:tc>
        <w:tc>
          <w:tcPr>
            <w:tcW w:w="6457" w:type="dxa"/>
            <w:vAlign w:val="center"/>
          </w:tcPr>
          <w:p w:rsidR="00CC6AB2" w:rsidRDefault="00CC6AB2" w:rsidP="00614BD7"/>
        </w:tc>
      </w:tr>
      <w:tr w:rsidR="00CC6AB2" w:rsidTr="00CC6AB2">
        <w:trPr>
          <w:trHeight w:val="576"/>
        </w:trPr>
        <w:tc>
          <w:tcPr>
            <w:tcW w:w="994" w:type="dxa"/>
            <w:vAlign w:val="center"/>
          </w:tcPr>
          <w:p w:rsidR="00CC6AB2" w:rsidRDefault="00CC6AB2" w:rsidP="00614BD7"/>
        </w:tc>
        <w:tc>
          <w:tcPr>
            <w:tcW w:w="978" w:type="dxa"/>
            <w:vAlign w:val="center"/>
          </w:tcPr>
          <w:p w:rsidR="00CC6AB2" w:rsidRDefault="00CC6AB2" w:rsidP="00614BD7"/>
        </w:tc>
        <w:tc>
          <w:tcPr>
            <w:tcW w:w="2029" w:type="dxa"/>
            <w:vAlign w:val="center"/>
          </w:tcPr>
          <w:p w:rsidR="00CC6AB2" w:rsidRDefault="00CC6AB2" w:rsidP="00614BD7"/>
        </w:tc>
        <w:tc>
          <w:tcPr>
            <w:tcW w:w="6457" w:type="dxa"/>
            <w:vAlign w:val="center"/>
          </w:tcPr>
          <w:p w:rsidR="00CC6AB2" w:rsidRDefault="00CC6AB2" w:rsidP="00614BD7"/>
        </w:tc>
      </w:tr>
      <w:tr w:rsidR="00CC6AB2" w:rsidTr="00CC6AB2">
        <w:trPr>
          <w:trHeight w:val="576"/>
        </w:trPr>
        <w:tc>
          <w:tcPr>
            <w:tcW w:w="994" w:type="dxa"/>
            <w:vAlign w:val="center"/>
          </w:tcPr>
          <w:p w:rsidR="00CC6AB2" w:rsidRDefault="00CC6AB2" w:rsidP="00614BD7"/>
        </w:tc>
        <w:tc>
          <w:tcPr>
            <w:tcW w:w="978" w:type="dxa"/>
            <w:vAlign w:val="center"/>
          </w:tcPr>
          <w:p w:rsidR="00CC6AB2" w:rsidRDefault="00CC6AB2" w:rsidP="00614BD7"/>
        </w:tc>
        <w:tc>
          <w:tcPr>
            <w:tcW w:w="2029" w:type="dxa"/>
            <w:vAlign w:val="center"/>
          </w:tcPr>
          <w:p w:rsidR="00CC6AB2" w:rsidRDefault="00CC6AB2" w:rsidP="00614BD7"/>
        </w:tc>
        <w:tc>
          <w:tcPr>
            <w:tcW w:w="6457" w:type="dxa"/>
            <w:vAlign w:val="center"/>
          </w:tcPr>
          <w:p w:rsidR="00CC6AB2" w:rsidRDefault="00CC6AB2" w:rsidP="00614BD7"/>
        </w:tc>
      </w:tr>
      <w:tr w:rsidR="00CC6AB2" w:rsidTr="00CC6AB2">
        <w:trPr>
          <w:trHeight w:val="576"/>
        </w:trPr>
        <w:tc>
          <w:tcPr>
            <w:tcW w:w="994" w:type="dxa"/>
            <w:vAlign w:val="center"/>
          </w:tcPr>
          <w:p w:rsidR="00CC6AB2" w:rsidRDefault="00CC6AB2" w:rsidP="00614BD7"/>
        </w:tc>
        <w:tc>
          <w:tcPr>
            <w:tcW w:w="978" w:type="dxa"/>
            <w:vAlign w:val="center"/>
          </w:tcPr>
          <w:p w:rsidR="00CC6AB2" w:rsidRDefault="00CC6AB2" w:rsidP="00614BD7"/>
        </w:tc>
        <w:tc>
          <w:tcPr>
            <w:tcW w:w="2029" w:type="dxa"/>
            <w:vAlign w:val="center"/>
          </w:tcPr>
          <w:p w:rsidR="00CC6AB2" w:rsidRDefault="00CC6AB2" w:rsidP="00614BD7"/>
        </w:tc>
        <w:tc>
          <w:tcPr>
            <w:tcW w:w="6457" w:type="dxa"/>
            <w:vAlign w:val="center"/>
          </w:tcPr>
          <w:p w:rsidR="00CC6AB2" w:rsidRDefault="00CC6AB2" w:rsidP="00614BD7"/>
        </w:tc>
      </w:tr>
    </w:tbl>
    <w:p w:rsidR="00AC4EAC" w:rsidRDefault="00AC4EAC" w:rsidP="00A319C4"/>
    <w:p w:rsidR="00016D7C" w:rsidRPr="00C91A93" w:rsidRDefault="00016D7C" w:rsidP="00016D7C">
      <w:pPr>
        <w:pStyle w:val="Heading1"/>
      </w:pPr>
      <w:r>
        <w:lastRenderedPageBreak/>
        <w:t>Letter Log</w:t>
      </w:r>
    </w:p>
    <w:tbl>
      <w:tblPr>
        <w:tblStyle w:val="TableGrid"/>
        <w:tblW w:w="5000" w:type="pct"/>
        <w:tblBorders>
          <w:insideH w:val="none" w:sz="0" w:space="0" w:color="auto"/>
        </w:tblBorders>
        <w:tblLook w:val="01E0" w:firstRow="1" w:lastRow="1" w:firstColumn="1" w:lastColumn="1" w:noHBand="0" w:noVBand="0"/>
      </w:tblPr>
      <w:tblGrid>
        <w:gridCol w:w="1658"/>
        <w:gridCol w:w="3489"/>
        <w:gridCol w:w="1878"/>
        <w:gridCol w:w="3189"/>
      </w:tblGrid>
      <w:tr w:rsidR="00016D7C" w:rsidRPr="007A32DD" w:rsidTr="002D5DDF">
        <w:trPr>
          <w:trHeight w:val="576"/>
          <w:tblHeader/>
        </w:trPr>
        <w:tc>
          <w:tcPr>
            <w:tcW w:w="1704" w:type="dxa"/>
            <w:tcBorders>
              <w:top w:val="single" w:sz="4" w:space="0" w:color="auto"/>
              <w:bottom w:val="single" w:sz="4" w:space="0" w:color="auto"/>
              <w:right w:val="nil"/>
            </w:tcBorders>
            <w:shd w:val="clear" w:color="auto" w:fill="auto"/>
            <w:vAlign w:val="bottom"/>
          </w:tcPr>
          <w:p w:rsidR="00016D7C" w:rsidRPr="0016028E" w:rsidRDefault="00016D7C" w:rsidP="002D5DDF">
            <w:pPr>
              <w:pStyle w:val="Heading2"/>
              <w:jc w:val="left"/>
            </w:pPr>
            <w:r>
              <w:t>Child’s Name</w:t>
            </w:r>
            <w:r w:rsidRPr="0016028E">
              <w:t>:</w:t>
            </w:r>
          </w:p>
        </w:tc>
        <w:tc>
          <w:tcPr>
            <w:tcW w:w="3736" w:type="dxa"/>
            <w:tcBorders>
              <w:top w:val="single" w:sz="4" w:space="0" w:color="auto"/>
              <w:left w:val="nil"/>
              <w:bottom w:val="single" w:sz="4" w:space="0" w:color="auto"/>
            </w:tcBorders>
            <w:shd w:val="clear" w:color="auto" w:fill="auto"/>
            <w:vAlign w:val="bottom"/>
          </w:tcPr>
          <w:p w:rsidR="00016D7C" w:rsidRPr="007A32DD" w:rsidRDefault="00016D7C" w:rsidP="002D5DDF">
            <w:pPr>
              <w:rPr>
                <w:rFonts w:ascii="Garamond" w:hAnsi="Garamond" w:cs="Tahoma"/>
                <w:b/>
              </w:rPr>
            </w:pPr>
          </w:p>
        </w:tc>
        <w:tc>
          <w:tcPr>
            <w:tcW w:w="1934" w:type="dxa"/>
            <w:tcBorders>
              <w:top w:val="single" w:sz="4" w:space="0" w:color="auto"/>
              <w:bottom w:val="single" w:sz="4" w:space="0" w:color="auto"/>
              <w:right w:val="nil"/>
            </w:tcBorders>
            <w:shd w:val="clear" w:color="auto" w:fill="auto"/>
            <w:vAlign w:val="bottom"/>
          </w:tcPr>
          <w:p w:rsidR="00016D7C" w:rsidRPr="00C96D5E" w:rsidRDefault="00016D7C" w:rsidP="002D5DDF">
            <w:pPr>
              <w:pStyle w:val="Heading2"/>
              <w:jc w:val="left"/>
            </w:pPr>
            <w:r>
              <w:t>Case Number:</w:t>
            </w:r>
          </w:p>
        </w:tc>
        <w:tc>
          <w:tcPr>
            <w:tcW w:w="3414" w:type="dxa"/>
            <w:tcBorders>
              <w:top w:val="single" w:sz="4" w:space="0" w:color="auto"/>
              <w:left w:val="nil"/>
              <w:bottom w:val="single" w:sz="4" w:space="0" w:color="auto"/>
            </w:tcBorders>
            <w:shd w:val="clear" w:color="auto" w:fill="auto"/>
            <w:vAlign w:val="bottom"/>
          </w:tcPr>
          <w:p w:rsidR="00016D7C" w:rsidRPr="007A32DD" w:rsidRDefault="00016D7C" w:rsidP="002D5DDF">
            <w:pPr>
              <w:rPr>
                <w:rFonts w:ascii="Garamond" w:hAnsi="Garamond" w:cs="Tahoma"/>
                <w:b/>
              </w:rPr>
            </w:pPr>
          </w:p>
        </w:tc>
      </w:tr>
      <w:tr w:rsidR="00016D7C" w:rsidRPr="007A32DD" w:rsidTr="002D5DDF">
        <w:trPr>
          <w:trHeight w:val="576"/>
          <w:tblHeader/>
        </w:trPr>
        <w:tc>
          <w:tcPr>
            <w:tcW w:w="1704" w:type="dxa"/>
            <w:tcBorders>
              <w:top w:val="single" w:sz="4" w:space="0" w:color="auto"/>
              <w:bottom w:val="single" w:sz="4" w:space="0" w:color="auto"/>
              <w:right w:val="nil"/>
            </w:tcBorders>
            <w:shd w:val="clear" w:color="auto" w:fill="auto"/>
            <w:vAlign w:val="bottom"/>
          </w:tcPr>
          <w:p w:rsidR="00016D7C" w:rsidRPr="007A32DD" w:rsidRDefault="00016D7C" w:rsidP="002D5DDF">
            <w:pPr>
              <w:pStyle w:val="Heading2"/>
              <w:jc w:val="left"/>
            </w:pPr>
            <w:r>
              <w:t>Parent’s Name</w:t>
            </w:r>
            <w:r w:rsidRPr="007A32DD">
              <w:t>:</w:t>
            </w:r>
          </w:p>
        </w:tc>
        <w:tc>
          <w:tcPr>
            <w:tcW w:w="3736" w:type="dxa"/>
            <w:tcBorders>
              <w:top w:val="single" w:sz="4" w:space="0" w:color="auto"/>
              <w:left w:val="nil"/>
              <w:bottom w:val="single" w:sz="4" w:space="0" w:color="auto"/>
            </w:tcBorders>
            <w:shd w:val="clear" w:color="auto" w:fill="auto"/>
            <w:vAlign w:val="bottom"/>
          </w:tcPr>
          <w:p w:rsidR="00016D7C" w:rsidRPr="007A32DD" w:rsidRDefault="00016D7C" w:rsidP="002D5DDF">
            <w:pPr>
              <w:rPr>
                <w:rFonts w:ascii="Garamond" w:hAnsi="Garamond" w:cs="Tahoma"/>
                <w:b/>
              </w:rPr>
            </w:pPr>
          </w:p>
        </w:tc>
        <w:tc>
          <w:tcPr>
            <w:tcW w:w="1934" w:type="dxa"/>
            <w:tcBorders>
              <w:top w:val="single" w:sz="4" w:space="0" w:color="auto"/>
              <w:bottom w:val="single" w:sz="4" w:space="0" w:color="auto"/>
              <w:right w:val="nil"/>
            </w:tcBorders>
            <w:shd w:val="clear" w:color="auto" w:fill="auto"/>
            <w:vAlign w:val="bottom"/>
          </w:tcPr>
          <w:p w:rsidR="00016D7C" w:rsidRPr="007A32DD" w:rsidRDefault="00016D7C" w:rsidP="002D5DDF">
            <w:pPr>
              <w:pStyle w:val="Heading2"/>
              <w:jc w:val="left"/>
            </w:pPr>
            <w:r>
              <w:t>Foster Parent</w:t>
            </w:r>
            <w:r w:rsidRPr="007A32DD">
              <w:t>:</w:t>
            </w:r>
          </w:p>
        </w:tc>
        <w:tc>
          <w:tcPr>
            <w:tcW w:w="3414" w:type="dxa"/>
            <w:tcBorders>
              <w:top w:val="single" w:sz="4" w:space="0" w:color="auto"/>
              <w:left w:val="nil"/>
              <w:bottom w:val="single" w:sz="4" w:space="0" w:color="auto"/>
            </w:tcBorders>
            <w:shd w:val="clear" w:color="auto" w:fill="auto"/>
            <w:vAlign w:val="bottom"/>
          </w:tcPr>
          <w:p w:rsidR="00016D7C" w:rsidRPr="007A32DD" w:rsidRDefault="00016D7C" w:rsidP="002D5DDF">
            <w:pPr>
              <w:rPr>
                <w:rFonts w:ascii="Garamond" w:hAnsi="Garamond" w:cs="Tahoma"/>
                <w:b/>
              </w:rPr>
            </w:pPr>
          </w:p>
        </w:tc>
      </w:tr>
    </w:tbl>
    <w:p w:rsidR="00016D7C" w:rsidRDefault="00016D7C" w:rsidP="00016D7C"/>
    <w:tbl>
      <w:tblPr>
        <w:tblStyle w:val="TableGrid"/>
        <w:tblW w:w="5000" w:type="pct"/>
        <w:tblLook w:val="01E0" w:firstRow="1" w:lastRow="1" w:firstColumn="1" w:lastColumn="1" w:noHBand="0" w:noVBand="0"/>
      </w:tblPr>
      <w:tblGrid>
        <w:gridCol w:w="1255"/>
        <w:gridCol w:w="2160"/>
        <w:gridCol w:w="6799"/>
      </w:tblGrid>
      <w:tr w:rsidR="00016D7C" w:rsidTr="00016D7C">
        <w:trPr>
          <w:trHeight w:val="576"/>
        </w:trPr>
        <w:tc>
          <w:tcPr>
            <w:tcW w:w="1255" w:type="dxa"/>
            <w:shd w:val="clear" w:color="auto" w:fill="000000" w:themeFill="text1"/>
            <w:vAlign w:val="center"/>
          </w:tcPr>
          <w:p w:rsidR="00016D7C" w:rsidRDefault="00016D7C" w:rsidP="002D5DDF">
            <w:pPr>
              <w:pStyle w:val="Tableheading"/>
            </w:pPr>
            <w:r>
              <w:t>Date</w:t>
            </w:r>
          </w:p>
          <w:p w:rsidR="00016D7C" w:rsidRPr="00C91A93" w:rsidRDefault="00016D7C" w:rsidP="002D5DDF">
            <w:pPr>
              <w:pStyle w:val="Tableheading"/>
            </w:pPr>
            <w:r>
              <w:t>Mailed</w:t>
            </w:r>
          </w:p>
        </w:tc>
        <w:tc>
          <w:tcPr>
            <w:tcW w:w="2160" w:type="dxa"/>
            <w:shd w:val="clear" w:color="auto" w:fill="000000" w:themeFill="text1"/>
            <w:vAlign w:val="center"/>
          </w:tcPr>
          <w:p w:rsidR="00016D7C" w:rsidRPr="009F3952" w:rsidRDefault="00016D7C" w:rsidP="002D5DDF">
            <w:pPr>
              <w:pStyle w:val="Tableheading"/>
            </w:pPr>
            <w:r>
              <w:t>Who Was the Letter Mailed to</w:t>
            </w:r>
          </w:p>
        </w:tc>
        <w:tc>
          <w:tcPr>
            <w:tcW w:w="6799" w:type="dxa"/>
            <w:shd w:val="clear" w:color="auto" w:fill="000000" w:themeFill="text1"/>
            <w:vAlign w:val="center"/>
          </w:tcPr>
          <w:p w:rsidR="00016D7C" w:rsidRPr="009F3952" w:rsidRDefault="00016D7C" w:rsidP="00016D7C">
            <w:pPr>
              <w:pStyle w:val="Tableheading"/>
            </w:pPr>
            <w:r>
              <w:t xml:space="preserve">Topic </w:t>
            </w:r>
            <w:r>
              <w:t>of Letter</w:t>
            </w:r>
          </w:p>
        </w:tc>
      </w:tr>
      <w:tr w:rsidR="00016D7C" w:rsidTr="00016D7C">
        <w:trPr>
          <w:trHeight w:val="576"/>
        </w:trPr>
        <w:tc>
          <w:tcPr>
            <w:tcW w:w="1255" w:type="dxa"/>
            <w:vAlign w:val="center"/>
          </w:tcPr>
          <w:p w:rsidR="00016D7C" w:rsidRDefault="00016D7C" w:rsidP="002D5DDF"/>
        </w:tc>
        <w:tc>
          <w:tcPr>
            <w:tcW w:w="2160" w:type="dxa"/>
            <w:vAlign w:val="center"/>
          </w:tcPr>
          <w:p w:rsidR="00016D7C" w:rsidRDefault="00016D7C" w:rsidP="002D5DDF"/>
        </w:tc>
        <w:tc>
          <w:tcPr>
            <w:tcW w:w="6799" w:type="dxa"/>
            <w:vAlign w:val="center"/>
          </w:tcPr>
          <w:p w:rsidR="00016D7C" w:rsidRDefault="00016D7C" w:rsidP="002D5DDF"/>
        </w:tc>
      </w:tr>
      <w:tr w:rsidR="00016D7C" w:rsidTr="00016D7C">
        <w:trPr>
          <w:trHeight w:val="576"/>
        </w:trPr>
        <w:tc>
          <w:tcPr>
            <w:tcW w:w="1255" w:type="dxa"/>
            <w:vAlign w:val="center"/>
          </w:tcPr>
          <w:p w:rsidR="00016D7C" w:rsidRDefault="00016D7C" w:rsidP="002D5DDF"/>
        </w:tc>
        <w:tc>
          <w:tcPr>
            <w:tcW w:w="2160" w:type="dxa"/>
            <w:vAlign w:val="center"/>
          </w:tcPr>
          <w:p w:rsidR="00016D7C" w:rsidRDefault="00016D7C" w:rsidP="002D5DDF"/>
        </w:tc>
        <w:tc>
          <w:tcPr>
            <w:tcW w:w="6799" w:type="dxa"/>
            <w:vAlign w:val="center"/>
          </w:tcPr>
          <w:p w:rsidR="00016D7C" w:rsidRDefault="00016D7C" w:rsidP="002D5DDF"/>
        </w:tc>
      </w:tr>
      <w:tr w:rsidR="00016D7C" w:rsidTr="00016D7C">
        <w:trPr>
          <w:trHeight w:val="576"/>
        </w:trPr>
        <w:tc>
          <w:tcPr>
            <w:tcW w:w="1255" w:type="dxa"/>
            <w:vAlign w:val="center"/>
          </w:tcPr>
          <w:p w:rsidR="00016D7C" w:rsidRDefault="00016D7C" w:rsidP="002D5DDF"/>
        </w:tc>
        <w:tc>
          <w:tcPr>
            <w:tcW w:w="2160" w:type="dxa"/>
            <w:vAlign w:val="center"/>
          </w:tcPr>
          <w:p w:rsidR="00016D7C" w:rsidRDefault="00016D7C" w:rsidP="002D5DDF"/>
        </w:tc>
        <w:tc>
          <w:tcPr>
            <w:tcW w:w="6799" w:type="dxa"/>
            <w:vAlign w:val="center"/>
          </w:tcPr>
          <w:p w:rsidR="00016D7C" w:rsidRDefault="00016D7C" w:rsidP="002D5DDF"/>
        </w:tc>
      </w:tr>
      <w:tr w:rsidR="00016D7C" w:rsidTr="00016D7C">
        <w:trPr>
          <w:trHeight w:val="576"/>
        </w:trPr>
        <w:tc>
          <w:tcPr>
            <w:tcW w:w="1255" w:type="dxa"/>
            <w:vAlign w:val="center"/>
          </w:tcPr>
          <w:p w:rsidR="00016D7C" w:rsidRDefault="00016D7C" w:rsidP="002D5DDF"/>
        </w:tc>
        <w:tc>
          <w:tcPr>
            <w:tcW w:w="2160" w:type="dxa"/>
            <w:vAlign w:val="center"/>
          </w:tcPr>
          <w:p w:rsidR="00016D7C" w:rsidRDefault="00016D7C" w:rsidP="002D5DDF"/>
        </w:tc>
        <w:tc>
          <w:tcPr>
            <w:tcW w:w="6799" w:type="dxa"/>
            <w:vAlign w:val="center"/>
          </w:tcPr>
          <w:p w:rsidR="00016D7C" w:rsidRDefault="00016D7C" w:rsidP="002D5DDF"/>
        </w:tc>
      </w:tr>
      <w:tr w:rsidR="00016D7C" w:rsidTr="00016D7C">
        <w:trPr>
          <w:trHeight w:val="576"/>
        </w:trPr>
        <w:tc>
          <w:tcPr>
            <w:tcW w:w="1255" w:type="dxa"/>
            <w:vAlign w:val="center"/>
          </w:tcPr>
          <w:p w:rsidR="00016D7C" w:rsidRDefault="00016D7C" w:rsidP="002D5DDF"/>
        </w:tc>
        <w:tc>
          <w:tcPr>
            <w:tcW w:w="2160" w:type="dxa"/>
            <w:vAlign w:val="center"/>
          </w:tcPr>
          <w:p w:rsidR="00016D7C" w:rsidRDefault="00016D7C" w:rsidP="002D5DDF"/>
        </w:tc>
        <w:tc>
          <w:tcPr>
            <w:tcW w:w="6799" w:type="dxa"/>
            <w:vAlign w:val="center"/>
          </w:tcPr>
          <w:p w:rsidR="00016D7C" w:rsidRDefault="00016D7C" w:rsidP="002D5DDF"/>
        </w:tc>
      </w:tr>
      <w:tr w:rsidR="00016D7C" w:rsidTr="00016D7C">
        <w:trPr>
          <w:trHeight w:val="576"/>
        </w:trPr>
        <w:tc>
          <w:tcPr>
            <w:tcW w:w="1255" w:type="dxa"/>
            <w:vAlign w:val="center"/>
          </w:tcPr>
          <w:p w:rsidR="00016D7C" w:rsidRDefault="00016D7C" w:rsidP="002D5DDF"/>
        </w:tc>
        <w:tc>
          <w:tcPr>
            <w:tcW w:w="2160" w:type="dxa"/>
            <w:vAlign w:val="center"/>
          </w:tcPr>
          <w:p w:rsidR="00016D7C" w:rsidRDefault="00016D7C" w:rsidP="002D5DDF"/>
        </w:tc>
        <w:tc>
          <w:tcPr>
            <w:tcW w:w="6799" w:type="dxa"/>
            <w:vAlign w:val="center"/>
          </w:tcPr>
          <w:p w:rsidR="00016D7C" w:rsidRDefault="00016D7C" w:rsidP="002D5DDF"/>
        </w:tc>
      </w:tr>
      <w:tr w:rsidR="00016D7C" w:rsidTr="00016D7C">
        <w:trPr>
          <w:trHeight w:val="576"/>
        </w:trPr>
        <w:tc>
          <w:tcPr>
            <w:tcW w:w="1255" w:type="dxa"/>
            <w:vAlign w:val="center"/>
          </w:tcPr>
          <w:p w:rsidR="00016D7C" w:rsidRDefault="00016D7C" w:rsidP="002D5DDF"/>
        </w:tc>
        <w:tc>
          <w:tcPr>
            <w:tcW w:w="2160" w:type="dxa"/>
            <w:vAlign w:val="center"/>
          </w:tcPr>
          <w:p w:rsidR="00016D7C" w:rsidRDefault="00016D7C" w:rsidP="002D5DDF"/>
        </w:tc>
        <w:tc>
          <w:tcPr>
            <w:tcW w:w="6799" w:type="dxa"/>
            <w:vAlign w:val="center"/>
          </w:tcPr>
          <w:p w:rsidR="00016D7C" w:rsidRDefault="00016D7C" w:rsidP="002D5DDF"/>
        </w:tc>
      </w:tr>
      <w:tr w:rsidR="00016D7C" w:rsidTr="00016D7C">
        <w:trPr>
          <w:trHeight w:val="576"/>
        </w:trPr>
        <w:tc>
          <w:tcPr>
            <w:tcW w:w="1255" w:type="dxa"/>
            <w:vAlign w:val="center"/>
          </w:tcPr>
          <w:p w:rsidR="00016D7C" w:rsidRDefault="00016D7C" w:rsidP="002D5DDF"/>
        </w:tc>
        <w:tc>
          <w:tcPr>
            <w:tcW w:w="2160" w:type="dxa"/>
            <w:vAlign w:val="center"/>
          </w:tcPr>
          <w:p w:rsidR="00016D7C" w:rsidRDefault="00016D7C" w:rsidP="002D5DDF"/>
        </w:tc>
        <w:tc>
          <w:tcPr>
            <w:tcW w:w="6799" w:type="dxa"/>
            <w:vAlign w:val="center"/>
          </w:tcPr>
          <w:p w:rsidR="00016D7C" w:rsidRDefault="00016D7C" w:rsidP="002D5DDF"/>
        </w:tc>
      </w:tr>
      <w:tr w:rsidR="00016D7C" w:rsidTr="00016D7C">
        <w:trPr>
          <w:trHeight w:val="576"/>
        </w:trPr>
        <w:tc>
          <w:tcPr>
            <w:tcW w:w="1255" w:type="dxa"/>
            <w:vAlign w:val="center"/>
          </w:tcPr>
          <w:p w:rsidR="00016D7C" w:rsidRDefault="00016D7C" w:rsidP="002D5DDF"/>
        </w:tc>
        <w:tc>
          <w:tcPr>
            <w:tcW w:w="2160" w:type="dxa"/>
            <w:vAlign w:val="center"/>
          </w:tcPr>
          <w:p w:rsidR="00016D7C" w:rsidRDefault="00016D7C" w:rsidP="002D5DDF"/>
        </w:tc>
        <w:tc>
          <w:tcPr>
            <w:tcW w:w="6799" w:type="dxa"/>
            <w:vAlign w:val="center"/>
          </w:tcPr>
          <w:p w:rsidR="00016D7C" w:rsidRDefault="00016D7C" w:rsidP="002D5DDF"/>
        </w:tc>
      </w:tr>
      <w:tr w:rsidR="00016D7C" w:rsidTr="00016D7C">
        <w:trPr>
          <w:trHeight w:val="576"/>
        </w:trPr>
        <w:tc>
          <w:tcPr>
            <w:tcW w:w="1255" w:type="dxa"/>
            <w:vAlign w:val="center"/>
          </w:tcPr>
          <w:p w:rsidR="00016D7C" w:rsidRDefault="00016D7C" w:rsidP="002D5DDF"/>
        </w:tc>
        <w:tc>
          <w:tcPr>
            <w:tcW w:w="2160" w:type="dxa"/>
            <w:vAlign w:val="center"/>
          </w:tcPr>
          <w:p w:rsidR="00016D7C" w:rsidRDefault="00016D7C" w:rsidP="002D5DDF"/>
        </w:tc>
        <w:tc>
          <w:tcPr>
            <w:tcW w:w="6799" w:type="dxa"/>
            <w:vAlign w:val="center"/>
          </w:tcPr>
          <w:p w:rsidR="00016D7C" w:rsidRDefault="00016D7C" w:rsidP="002D5DDF"/>
        </w:tc>
      </w:tr>
      <w:tr w:rsidR="00016D7C" w:rsidTr="00016D7C">
        <w:trPr>
          <w:trHeight w:val="576"/>
        </w:trPr>
        <w:tc>
          <w:tcPr>
            <w:tcW w:w="1255" w:type="dxa"/>
            <w:vAlign w:val="center"/>
          </w:tcPr>
          <w:p w:rsidR="00016D7C" w:rsidRDefault="00016D7C" w:rsidP="002D5DDF"/>
        </w:tc>
        <w:tc>
          <w:tcPr>
            <w:tcW w:w="2160" w:type="dxa"/>
            <w:vAlign w:val="center"/>
          </w:tcPr>
          <w:p w:rsidR="00016D7C" w:rsidRDefault="00016D7C" w:rsidP="002D5DDF"/>
        </w:tc>
        <w:tc>
          <w:tcPr>
            <w:tcW w:w="6799" w:type="dxa"/>
            <w:vAlign w:val="center"/>
          </w:tcPr>
          <w:p w:rsidR="00016D7C" w:rsidRDefault="00016D7C" w:rsidP="002D5DDF"/>
        </w:tc>
      </w:tr>
      <w:tr w:rsidR="00016D7C" w:rsidTr="00016D7C">
        <w:trPr>
          <w:trHeight w:val="576"/>
        </w:trPr>
        <w:tc>
          <w:tcPr>
            <w:tcW w:w="1255" w:type="dxa"/>
            <w:vAlign w:val="center"/>
          </w:tcPr>
          <w:p w:rsidR="00016D7C" w:rsidRDefault="00016D7C" w:rsidP="002D5DDF"/>
        </w:tc>
        <w:tc>
          <w:tcPr>
            <w:tcW w:w="2160" w:type="dxa"/>
            <w:vAlign w:val="center"/>
          </w:tcPr>
          <w:p w:rsidR="00016D7C" w:rsidRDefault="00016D7C" w:rsidP="002D5DDF"/>
        </w:tc>
        <w:tc>
          <w:tcPr>
            <w:tcW w:w="6799" w:type="dxa"/>
            <w:vAlign w:val="center"/>
          </w:tcPr>
          <w:p w:rsidR="00016D7C" w:rsidRDefault="00016D7C" w:rsidP="002D5DDF"/>
        </w:tc>
      </w:tr>
      <w:tr w:rsidR="00016D7C" w:rsidTr="00016D7C">
        <w:trPr>
          <w:trHeight w:val="576"/>
        </w:trPr>
        <w:tc>
          <w:tcPr>
            <w:tcW w:w="1255" w:type="dxa"/>
            <w:vAlign w:val="center"/>
          </w:tcPr>
          <w:p w:rsidR="00016D7C" w:rsidRDefault="00016D7C" w:rsidP="002D5DDF"/>
        </w:tc>
        <w:tc>
          <w:tcPr>
            <w:tcW w:w="2160" w:type="dxa"/>
            <w:vAlign w:val="center"/>
          </w:tcPr>
          <w:p w:rsidR="00016D7C" w:rsidRDefault="00016D7C" w:rsidP="002D5DDF"/>
        </w:tc>
        <w:tc>
          <w:tcPr>
            <w:tcW w:w="6799" w:type="dxa"/>
            <w:vAlign w:val="center"/>
          </w:tcPr>
          <w:p w:rsidR="00016D7C" w:rsidRDefault="00016D7C" w:rsidP="002D5DDF"/>
        </w:tc>
      </w:tr>
      <w:tr w:rsidR="00016D7C" w:rsidTr="00016D7C">
        <w:trPr>
          <w:trHeight w:val="576"/>
        </w:trPr>
        <w:tc>
          <w:tcPr>
            <w:tcW w:w="1255" w:type="dxa"/>
            <w:vAlign w:val="center"/>
          </w:tcPr>
          <w:p w:rsidR="00016D7C" w:rsidRDefault="00016D7C" w:rsidP="002D5DDF"/>
        </w:tc>
        <w:tc>
          <w:tcPr>
            <w:tcW w:w="2160" w:type="dxa"/>
            <w:vAlign w:val="center"/>
          </w:tcPr>
          <w:p w:rsidR="00016D7C" w:rsidRDefault="00016D7C" w:rsidP="002D5DDF"/>
        </w:tc>
        <w:tc>
          <w:tcPr>
            <w:tcW w:w="6799" w:type="dxa"/>
            <w:vAlign w:val="center"/>
          </w:tcPr>
          <w:p w:rsidR="00016D7C" w:rsidRDefault="00016D7C" w:rsidP="002D5DDF"/>
        </w:tc>
      </w:tr>
      <w:tr w:rsidR="00016D7C" w:rsidTr="00016D7C">
        <w:trPr>
          <w:trHeight w:val="576"/>
        </w:trPr>
        <w:tc>
          <w:tcPr>
            <w:tcW w:w="1255" w:type="dxa"/>
            <w:vAlign w:val="center"/>
          </w:tcPr>
          <w:p w:rsidR="00016D7C" w:rsidRDefault="00016D7C" w:rsidP="002D5DDF"/>
        </w:tc>
        <w:tc>
          <w:tcPr>
            <w:tcW w:w="2160" w:type="dxa"/>
            <w:vAlign w:val="center"/>
          </w:tcPr>
          <w:p w:rsidR="00016D7C" w:rsidRDefault="00016D7C" w:rsidP="002D5DDF"/>
        </w:tc>
        <w:tc>
          <w:tcPr>
            <w:tcW w:w="6799" w:type="dxa"/>
            <w:vAlign w:val="center"/>
          </w:tcPr>
          <w:p w:rsidR="00016D7C" w:rsidRDefault="00016D7C" w:rsidP="002D5DDF"/>
        </w:tc>
      </w:tr>
      <w:tr w:rsidR="00016D7C" w:rsidTr="00016D7C">
        <w:trPr>
          <w:trHeight w:val="576"/>
        </w:trPr>
        <w:tc>
          <w:tcPr>
            <w:tcW w:w="1255" w:type="dxa"/>
            <w:vAlign w:val="center"/>
          </w:tcPr>
          <w:p w:rsidR="00016D7C" w:rsidRDefault="00016D7C" w:rsidP="002D5DDF"/>
        </w:tc>
        <w:tc>
          <w:tcPr>
            <w:tcW w:w="2160" w:type="dxa"/>
            <w:vAlign w:val="center"/>
          </w:tcPr>
          <w:p w:rsidR="00016D7C" w:rsidRDefault="00016D7C" w:rsidP="002D5DDF"/>
        </w:tc>
        <w:tc>
          <w:tcPr>
            <w:tcW w:w="6799" w:type="dxa"/>
            <w:vAlign w:val="center"/>
          </w:tcPr>
          <w:p w:rsidR="00016D7C" w:rsidRDefault="00016D7C" w:rsidP="002D5DDF"/>
        </w:tc>
      </w:tr>
      <w:tr w:rsidR="00016D7C" w:rsidTr="00016D7C">
        <w:trPr>
          <w:trHeight w:val="576"/>
        </w:trPr>
        <w:tc>
          <w:tcPr>
            <w:tcW w:w="1255" w:type="dxa"/>
            <w:vAlign w:val="center"/>
          </w:tcPr>
          <w:p w:rsidR="00016D7C" w:rsidRDefault="00016D7C" w:rsidP="002D5DDF"/>
        </w:tc>
        <w:tc>
          <w:tcPr>
            <w:tcW w:w="2160" w:type="dxa"/>
            <w:vAlign w:val="center"/>
          </w:tcPr>
          <w:p w:rsidR="00016D7C" w:rsidRDefault="00016D7C" w:rsidP="002D5DDF"/>
        </w:tc>
        <w:tc>
          <w:tcPr>
            <w:tcW w:w="6799" w:type="dxa"/>
            <w:vAlign w:val="center"/>
          </w:tcPr>
          <w:p w:rsidR="00016D7C" w:rsidRDefault="00016D7C" w:rsidP="002D5DDF"/>
        </w:tc>
      </w:tr>
      <w:tr w:rsidR="00016D7C" w:rsidTr="00016D7C">
        <w:trPr>
          <w:trHeight w:val="576"/>
        </w:trPr>
        <w:tc>
          <w:tcPr>
            <w:tcW w:w="1255" w:type="dxa"/>
            <w:vAlign w:val="center"/>
          </w:tcPr>
          <w:p w:rsidR="00016D7C" w:rsidRDefault="00016D7C" w:rsidP="002D5DDF"/>
        </w:tc>
        <w:tc>
          <w:tcPr>
            <w:tcW w:w="2160" w:type="dxa"/>
            <w:vAlign w:val="center"/>
          </w:tcPr>
          <w:p w:rsidR="00016D7C" w:rsidRDefault="00016D7C" w:rsidP="002D5DDF"/>
        </w:tc>
        <w:tc>
          <w:tcPr>
            <w:tcW w:w="6799" w:type="dxa"/>
            <w:vAlign w:val="center"/>
          </w:tcPr>
          <w:p w:rsidR="00016D7C" w:rsidRDefault="00016D7C" w:rsidP="002D5DDF"/>
        </w:tc>
      </w:tr>
      <w:tr w:rsidR="00016D7C" w:rsidTr="00016D7C">
        <w:trPr>
          <w:trHeight w:val="576"/>
        </w:trPr>
        <w:tc>
          <w:tcPr>
            <w:tcW w:w="1255" w:type="dxa"/>
            <w:vAlign w:val="center"/>
          </w:tcPr>
          <w:p w:rsidR="00016D7C" w:rsidRDefault="00016D7C" w:rsidP="002D5DDF"/>
        </w:tc>
        <w:tc>
          <w:tcPr>
            <w:tcW w:w="2160" w:type="dxa"/>
            <w:vAlign w:val="center"/>
          </w:tcPr>
          <w:p w:rsidR="00016D7C" w:rsidRDefault="00016D7C" w:rsidP="002D5DDF"/>
        </w:tc>
        <w:tc>
          <w:tcPr>
            <w:tcW w:w="6799" w:type="dxa"/>
            <w:vAlign w:val="center"/>
          </w:tcPr>
          <w:p w:rsidR="00016D7C" w:rsidRDefault="00016D7C" w:rsidP="002D5DDF"/>
        </w:tc>
      </w:tr>
    </w:tbl>
    <w:p w:rsidR="00016D7C" w:rsidRDefault="00016D7C" w:rsidP="00016D7C"/>
    <w:p w:rsidR="00016D7C" w:rsidRDefault="00016D7C" w:rsidP="00016D7C">
      <w:pPr>
        <w:jc w:val="center"/>
      </w:pPr>
      <w:r>
        <w:lastRenderedPageBreak/>
        <w:t>While You Are Away</w:t>
      </w:r>
    </w:p>
    <w:p w:rsidR="00016D7C" w:rsidRDefault="00016D7C" w:rsidP="00016D7C">
      <w:pPr>
        <w:jc w:val="center"/>
      </w:pPr>
    </w:p>
    <w:p w:rsidR="00016D7C" w:rsidRPr="00BD0C55" w:rsidRDefault="00016D7C" w:rsidP="00016D7C">
      <w:pPr>
        <w:pStyle w:val="ListParagraph"/>
        <w:numPr>
          <w:ilvl w:val="0"/>
          <w:numId w:val="1"/>
        </w:numPr>
        <w:rPr>
          <w:sz w:val="28"/>
          <w:szCs w:val="28"/>
        </w:rPr>
      </w:pPr>
      <w:r w:rsidRPr="00BD0C55">
        <w:rPr>
          <w:sz w:val="28"/>
          <w:szCs w:val="28"/>
        </w:rPr>
        <w:t>Call as often as possible.  Some foster parents have rules, try not to interrupt meals, homework time or bed time.  Many short calls are better than one long call.  Young children tend to have a short attention span and lose interest easily.</w:t>
      </w:r>
    </w:p>
    <w:p w:rsidR="00016D7C" w:rsidRPr="00BD0C55" w:rsidRDefault="00016D7C" w:rsidP="00016D7C">
      <w:pPr>
        <w:pStyle w:val="ListParagraph"/>
        <w:numPr>
          <w:ilvl w:val="0"/>
          <w:numId w:val="1"/>
        </w:numPr>
        <w:rPr>
          <w:sz w:val="28"/>
          <w:szCs w:val="28"/>
        </w:rPr>
      </w:pPr>
      <w:r w:rsidRPr="00BD0C55">
        <w:rPr>
          <w:sz w:val="28"/>
          <w:szCs w:val="28"/>
        </w:rPr>
        <w:t>Write at least once a week</w:t>
      </w:r>
      <w:r w:rsidR="00714CE2" w:rsidRPr="00BD0C55">
        <w:rPr>
          <w:sz w:val="28"/>
          <w:szCs w:val="28"/>
        </w:rPr>
        <w:t xml:space="preserve">!!  Children who cannot read love pictures with happy faces, trees, sunshine etc. and a comment like, “You make me feel happy.”  Every child loves to get mail. </w:t>
      </w:r>
    </w:p>
    <w:p w:rsidR="00714CE2" w:rsidRPr="00BD0C55" w:rsidRDefault="00714CE2" w:rsidP="00016D7C">
      <w:pPr>
        <w:pStyle w:val="ListParagraph"/>
        <w:numPr>
          <w:ilvl w:val="0"/>
          <w:numId w:val="1"/>
        </w:numPr>
        <w:rPr>
          <w:sz w:val="28"/>
          <w:szCs w:val="28"/>
        </w:rPr>
      </w:pPr>
      <w:r w:rsidRPr="00BD0C55">
        <w:rPr>
          <w:sz w:val="28"/>
          <w:szCs w:val="28"/>
        </w:rPr>
        <w:t>Ask open ended questions.  Stay away from have you been good or are you being good, you do not want them to start to think that is what determines whether or not you love them.  Ask questions such as, “what is your favorite color?”, “what did you have for lunch?’, “who are your friends at school, who is your best friend?”, “what is your favorite TV show?”, “what is your favorite book?”, favorite color, type of ice cream</w:t>
      </w:r>
    </w:p>
    <w:p w:rsidR="00714CE2" w:rsidRPr="00BD0C55" w:rsidRDefault="00714CE2" w:rsidP="00016D7C">
      <w:pPr>
        <w:pStyle w:val="ListParagraph"/>
        <w:numPr>
          <w:ilvl w:val="0"/>
          <w:numId w:val="1"/>
        </w:numPr>
        <w:rPr>
          <w:sz w:val="28"/>
          <w:szCs w:val="28"/>
        </w:rPr>
      </w:pPr>
      <w:r w:rsidRPr="00BD0C55">
        <w:rPr>
          <w:sz w:val="28"/>
          <w:szCs w:val="28"/>
        </w:rPr>
        <w:t xml:space="preserve">Do not promise anything you are not sure of?  Do not promise that you will live together again?  Do not discuss where the children will be living in the future, in almost every case the judge enters an order to not discuss the case with your child, that includes timelines for return.  </w:t>
      </w:r>
    </w:p>
    <w:p w:rsidR="0059334C" w:rsidRPr="00BD0C55" w:rsidRDefault="00714CE2" w:rsidP="00016D7C">
      <w:pPr>
        <w:pStyle w:val="ListParagraph"/>
        <w:numPr>
          <w:ilvl w:val="0"/>
          <w:numId w:val="1"/>
        </w:numPr>
        <w:rPr>
          <w:sz w:val="28"/>
          <w:szCs w:val="28"/>
        </w:rPr>
      </w:pPr>
      <w:r w:rsidRPr="00BD0C55">
        <w:rPr>
          <w:sz w:val="28"/>
          <w:szCs w:val="28"/>
        </w:rPr>
        <w:t xml:space="preserve">Tell the truth, it is better to say nothing than </w:t>
      </w:r>
      <w:r w:rsidR="0059334C" w:rsidRPr="00BD0C55">
        <w:rPr>
          <w:sz w:val="28"/>
          <w:szCs w:val="28"/>
        </w:rPr>
        <w:t xml:space="preserve">to be untruthful.  You can often avoid details by telling children that you are going to classes or school to learn how to be a better parent.  </w:t>
      </w:r>
      <w:bookmarkStart w:id="0" w:name="_GoBack"/>
      <w:bookmarkEnd w:id="0"/>
    </w:p>
    <w:p w:rsidR="0059334C" w:rsidRPr="00BD0C55" w:rsidRDefault="0059334C" w:rsidP="0059334C">
      <w:pPr>
        <w:rPr>
          <w:sz w:val="28"/>
          <w:szCs w:val="28"/>
        </w:rPr>
      </w:pPr>
    </w:p>
    <w:p w:rsidR="0059334C" w:rsidRPr="00BD0C55" w:rsidRDefault="0059334C" w:rsidP="0059334C">
      <w:pPr>
        <w:rPr>
          <w:sz w:val="28"/>
          <w:szCs w:val="28"/>
        </w:rPr>
      </w:pPr>
      <w:r w:rsidRPr="00BD0C55">
        <w:rPr>
          <w:sz w:val="28"/>
          <w:szCs w:val="28"/>
        </w:rPr>
        <w:t>Remember it is your responsibility to prove that you can be a good parent.  You must prove you made the effort.  It helps to:</w:t>
      </w:r>
    </w:p>
    <w:p w:rsidR="0059334C" w:rsidRPr="00BD0C55" w:rsidRDefault="0059334C" w:rsidP="0059334C">
      <w:pPr>
        <w:rPr>
          <w:sz w:val="28"/>
          <w:szCs w:val="28"/>
        </w:rPr>
      </w:pPr>
    </w:p>
    <w:p w:rsidR="006C5A57" w:rsidRPr="00BD0C55" w:rsidRDefault="006C5A57" w:rsidP="006C5A57">
      <w:pPr>
        <w:pStyle w:val="ListParagraph"/>
        <w:numPr>
          <w:ilvl w:val="0"/>
          <w:numId w:val="2"/>
        </w:numPr>
        <w:rPr>
          <w:sz w:val="28"/>
          <w:szCs w:val="28"/>
        </w:rPr>
      </w:pPr>
      <w:r w:rsidRPr="00BD0C55">
        <w:rPr>
          <w:sz w:val="28"/>
          <w:szCs w:val="28"/>
        </w:rPr>
        <w:t>Keep a list of dates and times of phone calls.  This will show the judge you tried.</w:t>
      </w:r>
    </w:p>
    <w:p w:rsidR="006C5A57" w:rsidRPr="00BD0C55" w:rsidRDefault="006C5A57" w:rsidP="006C5A57">
      <w:pPr>
        <w:pStyle w:val="ListParagraph"/>
        <w:numPr>
          <w:ilvl w:val="0"/>
          <w:numId w:val="2"/>
        </w:numPr>
        <w:rPr>
          <w:sz w:val="28"/>
          <w:szCs w:val="28"/>
        </w:rPr>
      </w:pPr>
      <w:r w:rsidRPr="00BD0C55">
        <w:rPr>
          <w:sz w:val="28"/>
          <w:szCs w:val="28"/>
        </w:rPr>
        <w:t>Write each letter twice, or copy the first one, so you can show the judge the letters.</w:t>
      </w:r>
    </w:p>
    <w:p w:rsidR="00714CE2" w:rsidRPr="00BD0C55" w:rsidRDefault="006C5A57" w:rsidP="006C5A57">
      <w:pPr>
        <w:pStyle w:val="ListParagraph"/>
        <w:numPr>
          <w:ilvl w:val="0"/>
          <w:numId w:val="2"/>
        </w:numPr>
        <w:rPr>
          <w:sz w:val="28"/>
          <w:szCs w:val="28"/>
        </w:rPr>
      </w:pPr>
      <w:r w:rsidRPr="00BD0C55">
        <w:rPr>
          <w:sz w:val="28"/>
          <w:szCs w:val="28"/>
        </w:rPr>
        <w:t xml:space="preserve">If you are concerned that the child is not getting your letters you can send them directly to your attorney who can copy them and forward them.  </w:t>
      </w:r>
      <w:r w:rsidR="0059334C" w:rsidRPr="00BD0C55">
        <w:rPr>
          <w:sz w:val="28"/>
          <w:szCs w:val="28"/>
        </w:rPr>
        <w:t xml:space="preserve">    </w:t>
      </w:r>
    </w:p>
    <w:sectPr w:rsidR="00714CE2" w:rsidRPr="00BD0C55" w:rsidSect="00C91A93">
      <w:pgSz w:w="12240" w:h="15840" w:code="1"/>
      <w:pgMar w:top="864"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3E2" w:rsidRDefault="000E13E2">
      <w:r>
        <w:separator/>
      </w:r>
    </w:p>
  </w:endnote>
  <w:endnote w:type="continuationSeparator" w:id="0">
    <w:p w:rsidR="000E13E2" w:rsidRDefault="000E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3E2" w:rsidRDefault="000E13E2">
      <w:r>
        <w:separator/>
      </w:r>
    </w:p>
  </w:footnote>
  <w:footnote w:type="continuationSeparator" w:id="0">
    <w:p w:rsidR="000E13E2" w:rsidRDefault="000E13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A103D"/>
    <w:multiLevelType w:val="hybridMultilevel"/>
    <w:tmpl w:val="7DFA7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220557"/>
    <w:multiLevelType w:val="hybridMultilevel"/>
    <w:tmpl w:val="C3AE7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AB2"/>
    <w:rsid w:val="00016D7C"/>
    <w:rsid w:val="000B2936"/>
    <w:rsid w:val="000E13E2"/>
    <w:rsid w:val="0016028E"/>
    <w:rsid w:val="003359D2"/>
    <w:rsid w:val="0059334C"/>
    <w:rsid w:val="00614BD7"/>
    <w:rsid w:val="006C5A57"/>
    <w:rsid w:val="00714CE2"/>
    <w:rsid w:val="007A32DD"/>
    <w:rsid w:val="00943486"/>
    <w:rsid w:val="00955665"/>
    <w:rsid w:val="009F3952"/>
    <w:rsid w:val="00A319C4"/>
    <w:rsid w:val="00AC4EAC"/>
    <w:rsid w:val="00AF1683"/>
    <w:rsid w:val="00B96D2A"/>
    <w:rsid w:val="00BD0C55"/>
    <w:rsid w:val="00BD7791"/>
    <w:rsid w:val="00C91A93"/>
    <w:rsid w:val="00C96D5E"/>
    <w:rsid w:val="00CC6AB2"/>
    <w:rsid w:val="00D700A7"/>
    <w:rsid w:val="00D73534"/>
    <w:rsid w:val="00EF58A7"/>
    <w:rsid w:val="00FB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86CE75-2FA9-485F-930C-E3831934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A93"/>
    <w:rPr>
      <w:rFonts w:asciiTheme="minorHAnsi" w:hAnsiTheme="minorHAnsi"/>
      <w:sz w:val="24"/>
      <w:szCs w:val="24"/>
      <w:lang w:eastAsia="ko-KR"/>
    </w:rPr>
  </w:style>
  <w:style w:type="paragraph" w:styleId="Heading1">
    <w:name w:val="heading 1"/>
    <w:basedOn w:val="Normal"/>
    <w:next w:val="Normal"/>
    <w:qFormat/>
    <w:rsid w:val="00C91A93"/>
    <w:pPr>
      <w:spacing w:after="200"/>
      <w:jc w:val="center"/>
      <w:outlineLvl w:val="0"/>
    </w:pPr>
    <w:rPr>
      <w:rFonts w:asciiTheme="majorHAnsi" w:hAnsiTheme="majorHAnsi" w:cs="Tahoma"/>
      <w:b/>
      <w:caps/>
      <w:sz w:val="32"/>
      <w:szCs w:val="32"/>
    </w:rPr>
  </w:style>
  <w:style w:type="paragraph" w:styleId="Heading2">
    <w:name w:val="heading 2"/>
    <w:basedOn w:val="Normal"/>
    <w:next w:val="Normal"/>
    <w:qFormat/>
    <w:rsid w:val="00C91A93"/>
    <w:pPr>
      <w:jc w:val="right"/>
      <w:outlineLvl w:val="1"/>
    </w:pPr>
    <w:rPr>
      <w:rFonts w:asciiTheme="majorHAnsi" w:hAnsiTheme="majorHAnsi"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4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C91A93"/>
    <w:pPr>
      <w:jc w:val="center"/>
    </w:pPr>
    <w:rPr>
      <w:rFonts w:asciiTheme="majorHAnsi" w:hAnsiTheme="majorHAnsi" w:cs="Tahoma"/>
      <w:b/>
      <w:color w:val="FFFFFF" w:themeColor="background1"/>
      <w:sz w:val="22"/>
      <w:szCs w:val="22"/>
    </w:rPr>
  </w:style>
  <w:style w:type="paragraph" w:styleId="Header">
    <w:name w:val="header"/>
    <w:basedOn w:val="Normal"/>
    <w:link w:val="HeaderChar"/>
    <w:semiHidden/>
    <w:unhideWhenUsed/>
    <w:rsid w:val="00C91A93"/>
    <w:pPr>
      <w:tabs>
        <w:tab w:val="center" w:pos="4680"/>
        <w:tab w:val="right" w:pos="9360"/>
      </w:tabs>
    </w:pPr>
  </w:style>
  <w:style w:type="character" w:customStyle="1" w:styleId="HeaderChar">
    <w:name w:val="Header Char"/>
    <w:basedOn w:val="DefaultParagraphFont"/>
    <w:link w:val="Header"/>
    <w:semiHidden/>
    <w:rsid w:val="00C91A93"/>
    <w:rPr>
      <w:rFonts w:asciiTheme="minorHAnsi" w:hAnsiTheme="minorHAnsi"/>
      <w:sz w:val="24"/>
      <w:szCs w:val="24"/>
      <w:lang w:eastAsia="ko-KR"/>
    </w:rPr>
  </w:style>
  <w:style w:type="paragraph" w:styleId="BalloonText">
    <w:name w:val="Balloon Text"/>
    <w:basedOn w:val="Normal"/>
    <w:link w:val="BalloonTextChar"/>
    <w:uiPriority w:val="99"/>
    <w:semiHidden/>
    <w:unhideWhenUsed/>
    <w:rsid w:val="00CC6A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AB2"/>
    <w:rPr>
      <w:rFonts w:ascii="Segoe UI" w:hAnsi="Segoe UI" w:cs="Segoe UI"/>
      <w:sz w:val="18"/>
      <w:szCs w:val="18"/>
      <w:lang w:eastAsia="ko-KR"/>
    </w:rPr>
  </w:style>
  <w:style w:type="paragraph" w:styleId="ListParagraph">
    <w:name w:val="List Paragraph"/>
    <w:basedOn w:val="Normal"/>
    <w:uiPriority w:val="34"/>
    <w:qFormat/>
    <w:rsid w:val="00016D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ta\AppData\Roaming\Microsoft\Templates\Student%20detention%20sign-in%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32C5CA1-4D36-4BE8-BC5F-C92DB19630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Student detention sign-in sheet</Template>
  <TotalTime>1</TotalTime>
  <Pages>3</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Detention sign-in sheet</vt:lpstr>
    </vt:vector>
  </TitlesOfParts>
  <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Detention sign-in sheet</dc:title>
  <dc:creator>Berta</dc:creator>
  <cp:keywords/>
  <cp:lastModifiedBy>Berta</cp:lastModifiedBy>
  <cp:revision>2</cp:revision>
  <cp:lastPrinted>2015-05-13T14:59:00Z</cp:lastPrinted>
  <dcterms:created xsi:type="dcterms:W3CDTF">2015-05-13T15:02:00Z</dcterms:created>
  <dcterms:modified xsi:type="dcterms:W3CDTF">2015-05-13T15:02:00Z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TC010175881033</vt:lpwstr>
  </property>
</Properties>
</file>