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5EE3" w14:textId="77777777" w:rsidR="002A1AAA" w:rsidRPr="00806902" w:rsidRDefault="00A95AEB">
      <w:pPr>
        <w:rPr>
          <w:rFonts w:ascii="Tahoma" w:hAnsi="Tahoma" w:cs="Tahoma"/>
        </w:rPr>
      </w:pPr>
      <w:r w:rsidRPr="00806902">
        <w:rPr>
          <w:rFonts w:ascii="Tahoma" w:hAnsi="Tahoma" w:cs="Tahoma"/>
          <w:noProof/>
        </w:rPr>
        <mc:AlternateContent>
          <mc:Choice Requires="wps">
            <w:drawing>
              <wp:anchor distT="0" distB="0" distL="114300" distR="114300" simplePos="0" relativeHeight="251661312" behindDoc="0" locked="0" layoutInCell="1" allowOverlap="1" wp14:anchorId="68AEB954" wp14:editId="1208A9DA">
                <wp:simplePos x="0" y="0"/>
                <wp:positionH relativeFrom="column">
                  <wp:posOffset>-76200</wp:posOffset>
                </wp:positionH>
                <wp:positionV relativeFrom="paragraph">
                  <wp:posOffset>-273050</wp:posOffset>
                </wp:positionV>
                <wp:extent cx="1320800" cy="349250"/>
                <wp:effectExtent l="0" t="317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5779A" w14:textId="0EC6606D" w:rsidR="00092072" w:rsidRPr="004639FD" w:rsidRDefault="00092072">
                            <w:pPr>
                              <w:rPr>
                                <w:rFonts w:ascii="Eras Light ITC" w:hAnsi="Eras Light IT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EB954" id="_x0000_t202" coordsize="21600,21600" o:spt="202" path="m,l,21600r21600,l21600,xe">
                <v:stroke joinstyle="miter"/>
                <v:path gradientshapeok="t" o:connecttype="rect"/>
              </v:shapetype>
              <v:shape id="Text Box 5" o:spid="_x0000_s1026" type="#_x0000_t202" style="position:absolute;margin-left:-6pt;margin-top:-21.5pt;width:104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" stroked="f">
                <v:textbox>
                  <w:txbxContent>
                    <w:p w14:paraId="3D75779A" w14:textId="0EC6606D" w:rsidR="00092072" w:rsidRPr="004639FD" w:rsidRDefault="00092072">
                      <w:pPr>
                        <w:rPr>
                          <w:rFonts w:ascii="Eras Light ITC" w:hAnsi="Eras Light ITC"/>
                          <w:sz w:val="18"/>
                          <w:szCs w:val="18"/>
                        </w:rPr>
                      </w:pPr>
                    </w:p>
                  </w:txbxContent>
                </v:textbox>
              </v:shape>
            </w:pict>
          </mc:Fallback>
        </mc:AlternateContent>
      </w:r>
      <w:r w:rsidRPr="00806902">
        <w:rPr>
          <w:rFonts w:ascii="Tahoma" w:hAnsi="Tahoma" w:cs="Tahoma"/>
          <w:noProof/>
        </w:rPr>
        <mc:AlternateContent>
          <mc:Choice Requires="wps">
            <w:drawing>
              <wp:anchor distT="0" distB="0" distL="114300" distR="114300" simplePos="0" relativeHeight="251660288" behindDoc="0" locked="0" layoutInCell="1" allowOverlap="1" wp14:anchorId="7168DDF8" wp14:editId="5F1861C3">
                <wp:simplePos x="0" y="0"/>
                <wp:positionH relativeFrom="margin">
                  <wp:align>center</wp:align>
                </wp:positionH>
                <wp:positionV relativeFrom="paragraph">
                  <wp:posOffset>-323850</wp:posOffset>
                </wp:positionV>
                <wp:extent cx="7242175" cy="1193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17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82A0C" w14:textId="1B00F511" w:rsidR="00B711D9" w:rsidRPr="00092072" w:rsidRDefault="00B711D9" w:rsidP="00B711D9">
                            <w:pPr>
                              <w:jc w:val="center"/>
                              <w:rPr>
                                <w:rFonts w:ascii="Eras Medium ITC" w:hAnsi="Eras Medium IT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8DDF8" id="Text Box 4" o:spid="_x0000_s1027" type="#_x0000_t202" style="position:absolute;margin-left:0;margin-top:-25.5pt;width:570.25pt;height:9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" filled="f" stroked="f">
                <v:textbox>
                  <w:txbxContent>
                    <w:p w14:paraId="2B282A0C" w14:textId="1B00F511" w:rsidR="00B711D9" w:rsidRPr="00092072" w:rsidRDefault="00B711D9" w:rsidP="00B711D9">
                      <w:pPr>
                        <w:jc w:val="center"/>
                        <w:rPr>
                          <w:rFonts w:ascii="Eras Medium ITC" w:hAnsi="Eras Medium ITC"/>
                          <w:sz w:val="20"/>
                          <w:szCs w:val="20"/>
                        </w:rPr>
                      </w:pPr>
                    </w:p>
                  </w:txbxContent>
                </v:textbox>
                <w10:wrap anchorx="margin"/>
              </v:shape>
            </w:pict>
          </mc:Fallback>
        </mc:AlternateContent>
      </w:r>
      <w:r w:rsidRPr="00806902">
        <w:rPr>
          <w:rFonts w:ascii="Tahoma" w:hAnsi="Tahoma" w:cs="Tahoma"/>
          <w:noProof/>
          <w:sz w:val="20"/>
        </w:rPr>
        <mc:AlternateContent>
          <mc:Choice Requires="wps">
            <w:drawing>
              <wp:anchor distT="0" distB="0" distL="114300" distR="114300" simplePos="0" relativeHeight="251657728" behindDoc="0" locked="0" layoutInCell="1" allowOverlap="1" wp14:anchorId="456B5A9E" wp14:editId="42804500">
                <wp:simplePos x="0" y="0"/>
                <wp:positionH relativeFrom="column">
                  <wp:posOffset>-152400</wp:posOffset>
                </wp:positionH>
                <wp:positionV relativeFrom="paragraph">
                  <wp:posOffset>-412750</wp:posOffset>
                </wp:positionV>
                <wp:extent cx="1225550" cy="457200"/>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541D1" w14:textId="77777777" w:rsidR="001257C1" w:rsidRDefault="00125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2pt;margin-top:-32.5pt;width:96.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" filled="f" stroked="f">
                <v:textbox>
                  <w:txbxContent>
                    <w:p w:rsidR="001257C1" w:rsidRDefault="001257C1"/>
                  </w:txbxContent>
                </v:textbox>
              </v:shape>
            </w:pict>
          </mc:Fallback>
        </mc:AlternateContent>
      </w:r>
    </w:p>
    <w:p w14:paraId="7D3F0859" w14:textId="77777777" w:rsidR="002A1AAA" w:rsidRPr="00806902" w:rsidRDefault="002A1AAA">
      <w:pPr>
        <w:rPr>
          <w:rFonts w:ascii="Tahoma" w:hAnsi="Tahoma" w:cs="Tahoma"/>
        </w:rPr>
      </w:pPr>
    </w:p>
    <w:p w14:paraId="76302F05" w14:textId="77777777" w:rsidR="002A1AAA" w:rsidRPr="00806902" w:rsidRDefault="002A1AAA">
      <w:pPr>
        <w:rPr>
          <w:rFonts w:ascii="Tahoma" w:hAnsi="Tahoma" w:cs="Tahoma"/>
        </w:rPr>
      </w:pPr>
    </w:p>
    <w:p w14:paraId="3188DA37" w14:textId="77777777" w:rsidR="002A1AAA" w:rsidRPr="00806902" w:rsidRDefault="002A1AAA">
      <w:pPr>
        <w:rPr>
          <w:rFonts w:ascii="Tahoma" w:hAnsi="Tahoma" w:cs="Tahoma"/>
        </w:rPr>
      </w:pPr>
    </w:p>
    <w:p w14:paraId="6A282C25" w14:textId="77777777" w:rsidR="002A1AAA" w:rsidRPr="00806902" w:rsidRDefault="002A1AAA">
      <w:pPr>
        <w:rPr>
          <w:rFonts w:ascii="Tahoma" w:hAnsi="Tahoma" w:cs="Tahoma"/>
        </w:rPr>
      </w:pPr>
    </w:p>
    <w:p w14:paraId="2232822D" w14:textId="77777777" w:rsidR="00737972" w:rsidRPr="00806902" w:rsidRDefault="00737972">
      <w:pPr>
        <w:rPr>
          <w:rFonts w:ascii="Tahoma" w:hAnsi="Tahoma" w:cs="Tahoma"/>
        </w:rPr>
      </w:pPr>
    </w:p>
    <w:p w14:paraId="06B8C00F" w14:textId="77777777" w:rsidR="00737972" w:rsidRPr="00806902" w:rsidRDefault="00737972" w:rsidP="00737972">
      <w:pPr>
        <w:rPr>
          <w:rFonts w:ascii="Tahoma" w:hAnsi="Tahoma" w:cs="Tahoma"/>
        </w:rPr>
      </w:pPr>
    </w:p>
    <w:p w14:paraId="78ACAC67" w14:textId="77777777" w:rsidR="00806902" w:rsidRPr="00806902" w:rsidRDefault="00806902" w:rsidP="00806902">
      <w:pPr>
        <w:rPr>
          <w:rFonts w:ascii="Tahoma" w:hAnsi="Tahoma" w:cs="Tahoma"/>
        </w:rPr>
      </w:pPr>
      <w:r w:rsidRPr="00806902">
        <w:rPr>
          <w:rFonts w:ascii="Tahoma" w:hAnsi="Tahoma" w:cs="Tahoma"/>
        </w:rPr>
        <w:t xml:space="preserve">Hello, </w:t>
      </w:r>
    </w:p>
    <w:p w14:paraId="135EEB06" w14:textId="77777777" w:rsidR="00806902" w:rsidRPr="00806902" w:rsidRDefault="00806902" w:rsidP="00806902">
      <w:pPr>
        <w:rPr>
          <w:rFonts w:ascii="Tahoma" w:hAnsi="Tahoma" w:cs="Tahoma"/>
        </w:rPr>
      </w:pPr>
    </w:p>
    <w:p w14:paraId="3B6B058B" w14:textId="77777777" w:rsidR="00806902" w:rsidRPr="00806902" w:rsidRDefault="00806902" w:rsidP="00806902">
      <w:pPr>
        <w:rPr>
          <w:rFonts w:ascii="Tahoma" w:hAnsi="Tahoma" w:cs="Tahoma"/>
        </w:rPr>
      </w:pPr>
      <w:r w:rsidRPr="00806902">
        <w:rPr>
          <w:rFonts w:ascii="Tahoma" w:hAnsi="Tahoma" w:cs="Tahoma"/>
        </w:rPr>
        <w:t xml:space="preserve">I have been appointed to represent you in the case regarding your child.  </w:t>
      </w:r>
    </w:p>
    <w:p w14:paraId="13C08076" w14:textId="77777777" w:rsidR="00806902" w:rsidRPr="00806902" w:rsidRDefault="00806902" w:rsidP="00806902">
      <w:pPr>
        <w:rPr>
          <w:rFonts w:ascii="Tahoma" w:hAnsi="Tahoma" w:cs="Tahoma"/>
        </w:rPr>
      </w:pPr>
    </w:p>
    <w:p w14:paraId="5B0CF5F9" w14:textId="45CFD78B" w:rsidR="00806902" w:rsidRPr="00806902" w:rsidRDefault="00806902" w:rsidP="00806902">
      <w:pPr>
        <w:rPr>
          <w:rFonts w:ascii="Tahoma" w:hAnsi="Tahoma" w:cs="Tahoma"/>
        </w:rPr>
      </w:pPr>
      <w:r w:rsidRPr="00806902">
        <w:rPr>
          <w:rFonts w:ascii="Tahoma" w:hAnsi="Tahoma" w:cs="Tahoma"/>
        </w:rPr>
        <w:t xml:space="preserve">Today you received a copy of the petition.  That petition contains the allegations made by the social worker.  At the next hearing the social worker will ask the judicial officer to say that everything contained on the petition is true.  You are entitled to a trial on the petition to address whether or not it is true.  The worker also filed a report today and will generally file a report for every hearing.  It is important that you read every report and let me know of any mistakes in the report.  </w:t>
      </w:r>
      <w:r w:rsidR="003E333A">
        <w:rPr>
          <w:rFonts w:ascii="Tahoma" w:hAnsi="Tahoma" w:cs="Tahoma"/>
        </w:rPr>
        <w:t xml:space="preserve">It is important to remember that the social worker is asking the court to say the petition is true, not the entire report.  The report is all the evidence gathered by the social worker and some of it may contradict the petition and in some places the report may even contradict itself.  </w:t>
      </w:r>
      <w:r w:rsidRPr="00806902">
        <w:rPr>
          <w:rFonts w:ascii="Tahoma" w:hAnsi="Tahoma" w:cs="Tahoma"/>
        </w:rPr>
        <w:t>It is best if you write out what is wrong with the report or make notes in the report margins.  I have provided you with some pages to take notes on, it says, “Notes on Exhibits” at the top.  Feel free to organize your notes any way you like, the work sheet is just a suggestion.</w:t>
      </w:r>
      <w:r w:rsidR="003E333A">
        <w:rPr>
          <w:rFonts w:ascii="Tahoma" w:hAnsi="Tahoma" w:cs="Tahoma"/>
        </w:rPr>
        <w:t xml:space="preserve">  </w:t>
      </w:r>
    </w:p>
    <w:p w14:paraId="1B4539C3" w14:textId="77777777" w:rsidR="00806902" w:rsidRPr="00806902" w:rsidRDefault="00806902" w:rsidP="00806902">
      <w:pPr>
        <w:rPr>
          <w:rFonts w:ascii="Tahoma" w:hAnsi="Tahoma" w:cs="Tahoma"/>
        </w:rPr>
      </w:pPr>
    </w:p>
    <w:p w14:paraId="49C59B52" w14:textId="707946CA" w:rsidR="00806902" w:rsidRPr="00806902" w:rsidRDefault="00806902" w:rsidP="00806902">
      <w:pPr>
        <w:rPr>
          <w:rFonts w:ascii="Tahoma" w:hAnsi="Tahoma" w:cs="Tahoma"/>
        </w:rPr>
      </w:pPr>
      <w:r w:rsidRPr="00806902">
        <w:rPr>
          <w:rFonts w:ascii="Tahoma" w:hAnsi="Tahoma" w:cs="Tahoma"/>
        </w:rPr>
        <w:t xml:space="preserve">If the court finds the petition to be </w:t>
      </w:r>
      <w:r w:rsidR="003E333A" w:rsidRPr="00806902">
        <w:rPr>
          <w:rFonts w:ascii="Tahoma" w:hAnsi="Tahoma" w:cs="Tahoma"/>
        </w:rPr>
        <w:t>true,</w:t>
      </w:r>
      <w:r w:rsidRPr="00806902">
        <w:rPr>
          <w:rFonts w:ascii="Tahoma" w:hAnsi="Tahoma" w:cs="Tahoma"/>
        </w:rPr>
        <w:t xml:space="preserve"> the court usually declares the child a dependent of the court and the court then decides placement for the child.  If the child is not placed with a parent the court will offer either six months or a year of services designed to reunify the child with a parent.  </w:t>
      </w:r>
    </w:p>
    <w:p w14:paraId="3CE47C72" w14:textId="77777777" w:rsidR="00806902" w:rsidRPr="00806902" w:rsidRDefault="00806902" w:rsidP="00806902">
      <w:pPr>
        <w:rPr>
          <w:rFonts w:ascii="Tahoma" w:hAnsi="Tahoma" w:cs="Tahoma"/>
        </w:rPr>
      </w:pPr>
    </w:p>
    <w:p w14:paraId="2486EB38" w14:textId="4E4A0CB8" w:rsidR="00806902" w:rsidRPr="00806902" w:rsidRDefault="00806902" w:rsidP="00806902">
      <w:pPr>
        <w:rPr>
          <w:rFonts w:ascii="Tahoma" w:hAnsi="Tahoma" w:cs="Tahoma"/>
        </w:rPr>
      </w:pPr>
      <w:r w:rsidRPr="00806902">
        <w:rPr>
          <w:rFonts w:ascii="Tahoma" w:hAnsi="Tahoma" w:cs="Tahoma"/>
        </w:rPr>
        <w:t xml:space="preserve">If the petition is found true you are most likely going to be ordered to participate in what are called reunification services; classes like parenting, drug treatment, therapy, and domestic violence groups.  If your child is less than three years old as of today’s </w:t>
      </w:r>
      <w:proofErr w:type="gramStart"/>
      <w:r w:rsidRPr="00806902">
        <w:rPr>
          <w:rFonts w:ascii="Tahoma" w:hAnsi="Tahoma" w:cs="Tahoma"/>
        </w:rPr>
        <w:t>date</w:t>
      </w:r>
      <w:proofErr w:type="gramEnd"/>
      <w:r w:rsidRPr="00806902">
        <w:rPr>
          <w:rFonts w:ascii="Tahoma" w:hAnsi="Tahoma" w:cs="Tahoma"/>
        </w:rPr>
        <w:t xml:space="preserve"> then you only have six months to show the court that you are making progress with the services.  If your child is three or older you have a year to show progress.  If at the end of that time you have not made progress the court can terminate your services.  If your services are terminated the social worker could ask the court to terminate your parental rights and place your child for adoption.  </w:t>
      </w:r>
      <w:r w:rsidR="003E333A" w:rsidRPr="00806902">
        <w:rPr>
          <w:rFonts w:ascii="Tahoma" w:hAnsi="Tahoma" w:cs="Tahoma"/>
        </w:rPr>
        <w:t>Therefore,</w:t>
      </w:r>
      <w:r w:rsidRPr="00806902">
        <w:rPr>
          <w:rFonts w:ascii="Tahoma" w:hAnsi="Tahoma" w:cs="Tahoma"/>
        </w:rPr>
        <w:t xml:space="preserve"> it is very important for you to participate in all court ordered services.  </w:t>
      </w:r>
    </w:p>
    <w:p w14:paraId="66FA99F5" w14:textId="77777777" w:rsidR="00806902" w:rsidRPr="00806902" w:rsidRDefault="00806902" w:rsidP="00806902">
      <w:pPr>
        <w:rPr>
          <w:rFonts w:ascii="Tahoma" w:hAnsi="Tahoma" w:cs="Tahoma"/>
        </w:rPr>
      </w:pPr>
    </w:p>
    <w:p w14:paraId="36F14B4F" w14:textId="726EA698" w:rsidR="00806902" w:rsidRPr="00806902" w:rsidRDefault="00806902" w:rsidP="00806902">
      <w:pPr>
        <w:rPr>
          <w:rFonts w:ascii="Tahoma" w:hAnsi="Tahoma" w:cs="Tahoma"/>
        </w:rPr>
      </w:pPr>
      <w:r w:rsidRPr="00806902">
        <w:rPr>
          <w:rFonts w:ascii="Tahoma" w:hAnsi="Tahoma" w:cs="Tahoma"/>
        </w:rPr>
        <w:t xml:space="preserve">It is also very important for you to visit your children regularly.  You should discuss with your social worker when and where you can visit.  If you have any concerns about your visitation contact me immediately.  Attending all visits is seen as proof that you are committed to your children and willing and able to care for them.  If your child is still young enough, bring a diaper bag, you should have all of the supplies to care for your child.  If your child is older and food is permitted bring lunch, dinner or snacks depending on what is appropriate for the time </w:t>
      </w:r>
      <w:r w:rsidRPr="00806902">
        <w:rPr>
          <w:rFonts w:ascii="Tahoma" w:hAnsi="Tahoma" w:cs="Tahoma"/>
        </w:rPr>
        <w:lastRenderedPageBreak/>
        <w:t xml:space="preserve">of day.  It is better to make sandwiches instead of buying fast food and it is better to bring raisins or apples instead of candy.  If permitted bring something to do to the visits, that your child will enjoy, a board game, a ball for catch, a coloring book and crayons.  If possible help your child with homework at visits.  Try to see your visits as a time to parent your child as opposed to just visiting.  </w:t>
      </w:r>
      <w:r w:rsidR="003E333A">
        <w:rPr>
          <w:rFonts w:ascii="Tahoma" w:hAnsi="Tahoma" w:cs="Tahoma"/>
        </w:rPr>
        <w:t xml:space="preserve">It is important to remember that you have limited time with your child and unless your phone is being used for an activity during the visit, such as selfie’s or reading a book you should put your phone away during the visit.  </w:t>
      </w:r>
    </w:p>
    <w:p w14:paraId="61E2E07A" w14:textId="77777777" w:rsidR="00806902" w:rsidRPr="00806902" w:rsidRDefault="00806902" w:rsidP="00806902">
      <w:pPr>
        <w:rPr>
          <w:rFonts w:ascii="Tahoma" w:hAnsi="Tahoma" w:cs="Tahoma"/>
        </w:rPr>
      </w:pPr>
    </w:p>
    <w:p w14:paraId="57CA8CCC" w14:textId="77777777" w:rsidR="00806902" w:rsidRPr="00806902" w:rsidRDefault="00806902" w:rsidP="00806902">
      <w:pPr>
        <w:rPr>
          <w:rFonts w:ascii="Tahoma" w:hAnsi="Tahoma" w:cs="Tahoma"/>
        </w:rPr>
      </w:pPr>
      <w:r w:rsidRPr="00806902">
        <w:rPr>
          <w:rFonts w:ascii="Tahoma" w:hAnsi="Tahoma" w:cs="Tahoma"/>
        </w:rPr>
        <w:t xml:space="preserve">The social worker will be documenting your progress and participation in both your case plan and your visits.  It is important that you keep records and document what you are doing as well.  I have provided you with some paper on which to make notes.  Feel free use something else to keep notes on.  The important part is that you are keeping notes and that those notes include the date and time and what happened.  </w:t>
      </w:r>
    </w:p>
    <w:p w14:paraId="10885E35" w14:textId="77777777" w:rsidR="00806902" w:rsidRPr="00806902" w:rsidRDefault="00806902" w:rsidP="00806902">
      <w:pPr>
        <w:rPr>
          <w:rFonts w:ascii="Tahoma" w:hAnsi="Tahoma" w:cs="Tahoma"/>
        </w:rPr>
      </w:pPr>
    </w:p>
    <w:p w14:paraId="5A92C08A" w14:textId="77777777" w:rsidR="00806902" w:rsidRPr="00806902" w:rsidRDefault="00806902" w:rsidP="00806902">
      <w:pPr>
        <w:rPr>
          <w:rFonts w:ascii="Tahoma" w:hAnsi="Tahoma" w:cs="Tahoma"/>
        </w:rPr>
      </w:pPr>
      <w:r w:rsidRPr="00806902">
        <w:rPr>
          <w:rFonts w:ascii="Tahoma" w:hAnsi="Tahoma" w:cs="Tahoma"/>
        </w:rPr>
        <w:t xml:space="preserve">There is an additional worksheet in the packet I have given you titled, “Changed Circumstances.”  If you reach a point where you feel you have made enough progress in your case plan to begin unsupervised visitation or move to overnight visits this form lays out the information we need to ask the court to change a previous court order.  First ask your social worker if they will make the change you are seeking, if they do not then complete the form and call me to discuss what we can do to make changes in your visits.  </w:t>
      </w:r>
    </w:p>
    <w:p w14:paraId="4AF14B32" w14:textId="77777777" w:rsidR="00806902" w:rsidRPr="00806902" w:rsidRDefault="00806902" w:rsidP="00806902">
      <w:pPr>
        <w:rPr>
          <w:rFonts w:ascii="Tahoma" w:hAnsi="Tahoma" w:cs="Tahoma"/>
        </w:rPr>
      </w:pPr>
    </w:p>
    <w:p w14:paraId="25DE8792" w14:textId="3045B4D6" w:rsidR="00806902" w:rsidRPr="00806902" w:rsidRDefault="00806902" w:rsidP="00806902">
      <w:pPr>
        <w:rPr>
          <w:rFonts w:ascii="Tahoma" w:hAnsi="Tahoma" w:cs="Tahoma"/>
        </w:rPr>
      </w:pPr>
      <w:r w:rsidRPr="00806902">
        <w:rPr>
          <w:rFonts w:ascii="Tahoma" w:hAnsi="Tahoma" w:cs="Tahoma"/>
        </w:rPr>
        <w:t xml:space="preserve">If you are having any trouble with your visitation, case plan or any other issue related to your case please contact me.  It is also important for us to speak about a week before any hearing and at least once a month when the hearings are far apart.  </w:t>
      </w:r>
      <w:r w:rsidR="00AD5CCC">
        <w:rPr>
          <w:rFonts w:ascii="Tahoma" w:hAnsi="Tahoma" w:cs="Tahoma"/>
        </w:rPr>
        <w:t>I will provide you with a business card with my best contact information</w:t>
      </w:r>
      <w:r w:rsidRPr="00806902">
        <w:rPr>
          <w:rFonts w:ascii="Tahoma" w:hAnsi="Tahoma" w:cs="Tahoma"/>
        </w:rPr>
        <w:t xml:space="preserve">.  </w:t>
      </w:r>
      <w:r w:rsidR="00AD5CCC">
        <w:rPr>
          <w:rFonts w:ascii="Tahoma" w:hAnsi="Tahoma" w:cs="Tahoma"/>
        </w:rPr>
        <w:t xml:space="preserve">Feel free to email me or call me anytime.  If you call </w:t>
      </w:r>
      <w:r w:rsidR="003E333A">
        <w:rPr>
          <w:rFonts w:ascii="Tahoma" w:hAnsi="Tahoma" w:cs="Tahoma"/>
        </w:rPr>
        <w:t>XXXXXXXXX</w:t>
      </w:r>
      <w:r w:rsidRPr="00806902">
        <w:rPr>
          <w:rFonts w:ascii="Tahoma" w:hAnsi="Tahoma" w:cs="Tahoma"/>
        </w:rPr>
        <w:t xml:space="preserve">, someone is there to accept collect calls and transfer you to my </w:t>
      </w:r>
      <w:r w:rsidR="00AD5CCC">
        <w:rPr>
          <w:rFonts w:ascii="Tahoma" w:hAnsi="Tahoma" w:cs="Tahoma"/>
        </w:rPr>
        <w:t xml:space="preserve">office </w:t>
      </w:r>
      <w:r w:rsidRPr="00806902">
        <w:rPr>
          <w:rFonts w:ascii="Tahoma" w:hAnsi="Tahoma" w:cs="Tahoma"/>
        </w:rPr>
        <w:t xml:space="preserve">voice mail 9-5, Monday through Friday.  </w:t>
      </w:r>
      <w:r w:rsidR="00AD5CCC">
        <w:rPr>
          <w:rFonts w:ascii="Tahoma" w:hAnsi="Tahoma" w:cs="Tahoma"/>
        </w:rPr>
        <w:t xml:space="preserve">If you are in custody we do have a toll free number </w:t>
      </w:r>
      <w:r w:rsidR="003E333A">
        <w:rPr>
          <w:rFonts w:ascii="Tahoma" w:hAnsi="Tahoma" w:cs="Tahoma"/>
        </w:rPr>
        <w:t>XXXXXXXXX.</w:t>
      </w:r>
    </w:p>
    <w:p w14:paraId="6503ADAD" w14:textId="77777777" w:rsidR="00737972" w:rsidRPr="00806902" w:rsidRDefault="00737972" w:rsidP="00737972">
      <w:pPr>
        <w:rPr>
          <w:rFonts w:ascii="Tahoma" w:hAnsi="Tahoma" w:cs="Tahoma"/>
        </w:rPr>
      </w:pPr>
    </w:p>
    <w:p w14:paraId="592AA42E" w14:textId="77777777" w:rsidR="00737972" w:rsidRPr="00806902" w:rsidRDefault="00737972" w:rsidP="00737972">
      <w:pPr>
        <w:rPr>
          <w:rFonts w:ascii="Tahoma" w:hAnsi="Tahoma" w:cs="Tahoma"/>
        </w:rPr>
      </w:pPr>
    </w:p>
    <w:p w14:paraId="53E96CD9" w14:textId="77777777" w:rsidR="00737972" w:rsidRPr="00806902" w:rsidRDefault="00737972" w:rsidP="00737972">
      <w:pPr>
        <w:rPr>
          <w:rFonts w:ascii="Tahoma" w:hAnsi="Tahoma" w:cs="Tahoma"/>
        </w:rPr>
      </w:pPr>
    </w:p>
    <w:p w14:paraId="3D01AF80" w14:textId="77777777" w:rsidR="00737972" w:rsidRPr="00806902" w:rsidRDefault="00737972" w:rsidP="00737972">
      <w:pPr>
        <w:rPr>
          <w:rFonts w:ascii="Tahoma" w:hAnsi="Tahoma" w:cs="Tahoma"/>
        </w:rPr>
      </w:pPr>
    </w:p>
    <w:p w14:paraId="04B6A635" w14:textId="77777777" w:rsidR="00737972" w:rsidRPr="00806902" w:rsidRDefault="00737972" w:rsidP="00737972">
      <w:pPr>
        <w:rPr>
          <w:rFonts w:ascii="Tahoma" w:hAnsi="Tahoma" w:cs="Tahoma"/>
        </w:rPr>
      </w:pPr>
    </w:p>
    <w:p w14:paraId="6E12F786" w14:textId="77777777" w:rsidR="00534C60" w:rsidRPr="00806902" w:rsidRDefault="00534C60" w:rsidP="00737972">
      <w:pPr>
        <w:tabs>
          <w:tab w:val="left" w:pos="1250"/>
        </w:tabs>
        <w:rPr>
          <w:rFonts w:ascii="Tahoma" w:hAnsi="Tahoma" w:cs="Tahoma"/>
        </w:rPr>
      </w:pPr>
    </w:p>
    <w:sectPr w:rsidR="00534C60" w:rsidRPr="00806902" w:rsidSect="004639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ngraversGothic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62E51D6"/>
    <w:multiLevelType w:val="multilevel"/>
    <w:tmpl w:val="89EA4D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04"/>
    <w:rsid w:val="000551F7"/>
    <w:rsid w:val="00060316"/>
    <w:rsid w:val="00092072"/>
    <w:rsid w:val="000A5254"/>
    <w:rsid w:val="000C2965"/>
    <w:rsid w:val="00103132"/>
    <w:rsid w:val="001257C1"/>
    <w:rsid w:val="00153E7F"/>
    <w:rsid w:val="001F4304"/>
    <w:rsid w:val="002A1AAA"/>
    <w:rsid w:val="002A6563"/>
    <w:rsid w:val="002C131B"/>
    <w:rsid w:val="00366F2B"/>
    <w:rsid w:val="00387D0A"/>
    <w:rsid w:val="003E333A"/>
    <w:rsid w:val="0042530C"/>
    <w:rsid w:val="00447B24"/>
    <w:rsid w:val="004639FD"/>
    <w:rsid w:val="00497867"/>
    <w:rsid w:val="004D7316"/>
    <w:rsid w:val="00505BDE"/>
    <w:rsid w:val="00534C60"/>
    <w:rsid w:val="00600A87"/>
    <w:rsid w:val="00672EF0"/>
    <w:rsid w:val="006B4B90"/>
    <w:rsid w:val="006F1DAC"/>
    <w:rsid w:val="00737972"/>
    <w:rsid w:val="007A662B"/>
    <w:rsid w:val="007F4600"/>
    <w:rsid w:val="007F7A3F"/>
    <w:rsid w:val="00806902"/>
    <w:rsid w:val="0084503B"/>
    <w:rsid w:val="00880DB1"/>
    <w:rsid w:val="008851EB"/>
    <w:rsid w:val="008A166D"/>
    <w:rsid w:val="008C57BD"/>
    <w:rsid w:val="008F3AEC"/>
    <w:rsid w:val="00987437"/>
    <w:rsid w:val="00A23DF1"/>
    <w:rsid w:val="00A857B0"/>
    <w:rsid w:val="00A93495"/>
    <w:rsid w:val="00A938C8"/>
    <w:rsid w:val="00A95AEB"/>
    <w:rsid w:val="00AD2BA9"/>
    <w:rsid w:val="00AD5CCC"/>
    <w:rsid w:val="00AE191F"/>
    <w:rsid w:val="00B02CD6"/>
    <w:rsid w:val="00B24F8E"/>
    <w:rsid w:val="00B37FDD"/>
    <w:rsid w:val="00B604ED"/>
    <w:rsid w:val="00B711D9"/>
    <w:rsid w:val="00BF1FEF"/>
    <w:rsid w:val="00C15967"/>
    <w:rsid w:val="00C7266D"/>
    <w:rsid w:val="00C77032"/>
    <w:rsid w:val="00D20E85"/>
    <w:rsid w:val="00D3088B"/>
    <w:rsid w:val="00D31DAE"/>
    <w:rsid w:val="00D45BAC"/>
    <w:rsid w:val="00D62029"/>
    <w:rsid w:val="00DA4DF8"/>
    <w:rsid w:val="00DA6C88"/>
    <w:rsid w:val="00FB734C"/>
    <w:rsid w:val="00FC665C"/>
    <w:rsid w:val="00FC681A"/>
    <w:rsid w:val="00FE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678BB"/>
  <w15:docId w15:val="{0AD20D6B-18C6-49A2-B24B-38E1C439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0C2965"/>
    <w:rPr>
      <w:rFonts w:ascii="EngraversGothic BT" w:hAnsi="EngraversGothic BT"/>
      <w:b/>
      <w:sz w:val="18"/>
      <w:szCs w:val="18"/>
    </w:rPr>
  </w:style>
  <w:style w:type="paragraph" w:styleId="ListParagraph">
    <w:name w:val="List Paragraph"/>
    <w:basedOn w:val="Normal"/>
    <w:uiPriority w:val="34"/>
    <w:qFormat/>
    <w:rsid w:val="008C57BD"/>
    <w:pPr>
      <w:ind w:left="720"/>
    </w:pPr>
  </w:style>
  <w:style w:type="paragraph" w:styleId="BalloonText">
    <w:name w:val="Balloon Text"/>
    <w:basedOn w:val="Normal"/>
    <w:link w:val="BalloonTextChar"/>
    <w:uiPriority w:val="99"/>
    <w:semiHidden/>
    <w:unhideWhenUsed/>
    <w:rsid w:val="00387D0A"/>
    <w:rPr>
      <w:rFonts w:ascii="Tahoma" w:hAnsi="Tahoma" w:cs="Tahoma"/>
      <w:sz w:val="16"/>
      <w:szCs w:val="16"/>
    </w:rPr>
  </w:style>
  <w:style w:type="character" w:customStyle="1" w:styleId="BalloonTextChar">
    <w:name w:val="Balloon Text Char"/>
    <w:basedOn w:val="DefaultParagraphFont"/>
    <w:link w:val="BalloonText"/>
    <w:uiPriority w:val="99"/>
    <w:semiHidden/>
    <w:rsid w:val="00387D0A"/>
    <w:rPr>
      <w:rFonts w:ascii="Tahoma" w:hAnsi="Tahoma" w:cs="Tahoma"/>
      <w:sz w:val="16"/>
      <w:szCs w:val="16"/>
    </w:rPr>
  </w:style>
  <w:style w:type="paragraph" w:customStyle="1" w:styleId="Standard">
    <w:name w:val="Standard"/>
    <w:rsid w:val="00DA4DF8"/>
    <w:pPr>
      <w:suppressAutoHyphens/>
      <w:autoSpaceDN w:val="0"/>
      <w:textAlignment w:val="baseline"/>
    </w:pPr>
    <w:rPr>
      <w:kern w:val="3"/>
      <w:sz w:val="24"/>
      <w:szCs w:val="24"/>
      <w:lang w:eastAsia="zh-CN"/>
    </w:rPr>
  </w:style>
  <w:style w:type="character" w:styleId="Hyperlink">
    <w:name w:val="Hyperlink"/>
    <w:uiPriority w:val="99"/>
    <w:unhideWhenUsed/>
    <w:rsid w:val="008069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Rommel</dc:creator>
  <cp:lastModifiedBy>Berta Zangari</cp:lastModifiedBy>
  <cp:revision>2</cp:revision>
  <cp:lastPrinted>2017-02-15T23:29:00Z</cp:lastPrinted>
  <dcterms:created xsi:type="dcterms:W3CDTF">2021-09-09T04:05:00Z</dcterms:created>
  <dcterms:modified xsi:type="dcterms:W3CDTF">2021-09-09T04:05:00Z</dcterms:modified>
</cp:coreProperties>
</file>